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7976A" w14:textId="77777777" w:rsidR="00BA2B8D" w:rsidRDefault="00BA2B8D" w:rsidP="00BA2B8D">
      <w:pPr>
        <w:pStyle w:val="Heading2"/>
        <w:rPr>
          <w:rFonts w:cs="Arial"/>
          <w:u w:val="single"/>
        </w:rPr>
      </w:pPr>
      <w:r>
        <w:rPr>
          <w:rFonts w:cs="Arial"/>
          <w:u w:val="single"/>
        </w:rPr>
        <w:t>Data attached to Work Package 4 of the Designing for Healthy Cognitive Ageing (DesHCA) Project</w:t>
      </w:r>
    </w:p>
    <w:p w14:paraId="2EE8A895" w14:textId="77777777" w:rsidR="00BA2B8D" w:rsidRDefault="00BA2B8D" w:rsidP="00BA2B8D">
      <w:pPr>
        <w:rPr>
          <w:rFonts w:ascii="Arial" w:hAnsi="Arial" w:cs="Arial"/>
        </w:rPr>
      </w:pPr>
    </w:p>
    <w:p w14:paraId="2E982543" w14:textId="77777777" w:rsidR="00BA2B8D" w:rsidRDefault="00BA2B8D" w:rsidP="00BA2B8D">
      <w:pPr>
        <w:pStyle w:val="Heading2"/>
        <w:rPr>
          <w:rFonts w:cs="Arial"/>
        </w:rPr>
      </w:pPr>
      <w:r>
        <w:rPr>
          <w:rFonts w:cs="Arial"/>
        </w:rPr>
        <w:t>Work Package Leads and contact information</w:t>
      </w:r>
    </w:p>
    <w:p w14:paraId="1DDA399C" w14:textId="77777777" w:rsidR="00BA2B8D" w:rsidRDefault="00BA2B8D" w:rsidP="00BA2B8D">
      <w:pPr>
        <w:rPr>
          <w:rFonts w:ascii="Arial" w:hAnsi="Arial" w:cs="Arial"/>
        </w:rPr>
      </w:pPr>
      <w:r>
        <w:rPr>
          <w:rFonts w:ascii="Arial" w:hAnsi="Arial" w:cs="Arial"/>
        </w:rPr>
        <w:t>Professor Vikki McCall</w:t>
      </w:r>
    </w:p>
    <w:p w14:paraId="57E0C6F9" w14:textId="77777777" w:rsidR="00BA2B8D" w:rsidRDefault="00BA2B8D" w:rsidP="00BA2B8D">
      <w:pPr>
        <w:rPr>
          <w:rFonts w:ascii="Arial" w:hAnsi="Arial" w:cs="Arial"/>
        </w:rPr>
      </w:pPr>
      <w:hyperlink r:id="rId5" w:history="1">
        <w:r>
          <w:rPr>
            <w:rStyle w:val="Hyperlink"/>
            <w:rFonts w:cs="Arial"/>
          </w:rPr>
          <w:t>vikki.mccall1@stir.ac.uk</w:t>
        </w:r>
      </w:hyperlink>
      <w:r>
        <w:rPr>
          <w:rFonts w:ascii="Arial" w:hAnsi="Arial" w:cs="Arial"/>
        </w:rPr>
        <w:t xml:space="preserve">, ORCID: 0000-0002-4105-406X  </w:t>
      </w:r>
    </w:p>
    <w:p w14:paraId="653E2C3A" w14:textId="77777777" w:rsidR="00BA2B8D" w:rsidRDefault="00BA2B8D" w:rsidP="00BA2B8D">
      <w:pPr>
        <w:rPr>
          <w:rFonts w:ascii="Arial" w:hAnsi="Arial" w:cs="Arial"/>
        </w:rPr>
      </w:pPr>
      <w:r>
        <w:rPr>
          <w:rFonts w:ascii="Arial" w:hAnsi="Arial" w:cs="Arial"/>
        </w:rPr>
        <w:t>Professor Alasdair Rutherford</w:t>
      </w:r>
    </w:p>
    <w:p w14:paraId="1D338AE2" w14:textId="77777777" w:rsidR="00BA2B8D" w:rsidRDefault="00BA2B8D" w:rsidP="00BA2B8D">
      <w:pPr>
        <w:rPr>
          <w:rFonts w:ascii="Arial" w:hAnsi="Arial" w:cs="Arial"/>
        </w:rPr>
      </w:pPr>
      <w:hyperlink r:id="rId6" w:history="1">
        <w:r>
          <w:rPr>
            <w:rStyle w:val="Hyperlink"/>
            <w:rFonts w:cs="Arial"/>
          </w:rPr>
          <w:t>alasdair.rutherford@stir.ac.uk</w:t>
        </w:r>
      </w:hyperlink>
      <w:r>
        <w:rPr>
          <w:rFonts w:ascii="Arial" w:hAnsi="Arial" w:cs="Arial"/>
        </w:rPr>
        <w:t>, ORCID: 0000-0003-2530-1195</w:t>
      </w:r>
    </w:p>
    <w:p w14:paraId="5D63C376" w14:textId="77777777" w:rsidR="00BA2B8D" w:rsidRDefault="00BA2B8D" w:rsidP="00BA2B8D">
      <w:pPr>
        <w:rPr>
          <w:rFonts w:ascii="Arial" w:hAnsi="Arial" w:cs="Arial"/>
          <w:i/>
          <w:iCs/>
        </w:rPr>
      </w:pPr>
      <w:r>
        <w:rPr>
          <w:rFonts w:ascii="Arial" w:hAnsi="Arial" w:cs="Arial"/>
          <w:i/>
          <w:iCs/>
        </w:rPr>
        <w:t xml:space="preserve">Faculty of Social Sciences, University of Stirling, Stirling, FK9 4LA  </w:t>
      </w:r>
    </w:p>
    <w:p w14:paraId="574E6B05" w14:textId="77777777" w:rsidR="00BA2B8D" w:rsidRDefault="00BA2B8D" w:rsidP="00BA2B8D">
      <w:pPr>
        <w:pStyle w:val="Heading2"/>
        <w:rPr>
          <w:rStyle w:val="normaltextrun"/>
          <w:bCs/>
          <w:color w:val="000000"/>
          <w:shd w:val="clear" w:color="auto" w:fill="FFFFFF"/>
        </w:rPr>
      </w:pPr>
      <w:r>
        <w:rPr>
          <w:rStyle w:val="normaltextrun"/>
          <w:rFonts w:cs="Arial"/>
          <w:bCs/>
          <w:color w:val="000000"/>
          <w:shd w:val="clear" w:color="auto" w:fill="FFFFFF"/>
        </w:rPr>
        <w:t>Funding</w:t>
      </w:r>
    </w:p>
    <w:p w14:paraId="766C80E5" w14:textId="77777777" w:rsidR="00BA2B8D" w:rsidRDefault="00BA2B8D" w:rsidP="00BA2B8D">
      <w:pPr>
        <w:rPr>
          <w:rFonts w:ascii="Arial" w:hAnsi="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14:paraId="3B99C87A" w14:textId="77777777" w:rsidR="00BA2B8D" w:rsidRDefault="00BA2B8D" w:rsidP="00BA2B8D">
      <w:pPr>
        <w:pStyle w:val="Heading2"/>
        <w:rPr>
          <w:rStyle w:val="normaltextrun"/>
          <w:bCs/>
          <w:color w:val="000000"/>
          <w:shd w:val="clear" w:color="auto" w:fill="FFFFFF"/>
        </w:rPr>
      </w:pPr>
      <w:r>
        <w:rPr>
          <w:rStyle w:val="normaltextrun"/>
          <w:rFonts w:cs="Arial"/>
          <w:bCs/>
          <w:color w:val="000000"/>
          <w:shd w:val="clear" w:color="auto" w:fill="FFFFFF"/>
        </w:rPr>
        <w:t>Data Archive Link and Reference</w:t>
      </w:r>
    </w:p>
    <w:p w14:paraId="15ACD0C2" w14:textId="77777777" w:rsidR="00BA2B8D" w:rsidRDefault="00BA2B8D" w:rsidP="00BA2B8D">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14:paraId="21D14D30" w14:textId="77777777" w:rsidR="00BA2B8D" w:rsidRDefault="00BA2B8D" w:rsidP="00BA2B8D">
      <w:pPr>
        <w:pStyle w:val="Heading2"/>
      </w:pPr>
      <w:r>
        <w:rPr>
          <w:rStyle w:val="normaltextrun"/>
          <w:rFonts w:cs="Arial"/>
          <w:bCs/>
          <w:color w:val="000000"/>
          <w:shd w:val="clear" w:color="auto" w:fill="FFFFFF"/>
        </w:rPr>
        <w:t>Background</w:t>
      </w:r>
    </w:p>
    <w:p w14:paraId="758AF271" w14:textId="77777777" w:rsidR="00BA2B8D" w:rsidRDefault="00BA2B8D" w:rsidP="00BA2B8D">
      <w:pPr>
        <w:spacing w:line="360" w:lineRule="auto"/>
        <w:jc w:val="both"/>
        <w:rPr>
          <w:rFonts w:ascii="Arial" w:eastAsia="Arial" w:hAnsi="Arial" w:cs="Arial"/>
          <w:lang w:val="en-US"/>
        </w:rPr>
      </w:pPr>
      <w:r>
        <w:rPr>
          <w:rFonts w:ascii="Arial" w:eastAsia="Arial" w:hAnsi="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14:paraId="6E83C83E" w14:textId="77777777" w:rsidR="00BA2B8D" w:rsidRDefault="00BA2B8D" w:rsidP="00BA2B8D">
      <w:pPr>
        <w:spacing w:line="360" w:lineRule="auto"/>
        <w:jc w:val="both"/>
        <w:rPr>
          <w:rFonts w:ascii="Arial" w:eastAsia="Arial" w:hAnsi="Arial" w:cs="Arial"/>
        </w:rPr>
      </w:pPr>
      <w:r>
        <w:rPr>
          <w:rFonts w:ascii="Arial" w:eastAsia="Arial" w:hAnsi="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14:paraId="50A5E1A4" w14:textId="77777777" w:rsidR="00BA2B8D" w:rsidRDefault="00BA2B8D" w:rsidP="00BA2B8D">
      <w:pPr>
        <w:pStyle w:val="Heading2"/>
        <w:rPr>
          <w:rFonts w:eastAsia="Arial"/>
          <w:lang w:val="en-US"/>
        </w:rPr>
      </w:pPr>
      <w:r>
        <w:rPr>
          <w:rFonts w:eastAsia="Arial"/>
        </w:rPr>
        <w:t>Overview</w:t>
      </w:r>
    </w:p>
    <w:p w14:paraId="5E9A2B42" w14:textId="6EAE2CF2" w:rsidR="00A65E23" w:rsidRPr="00A65E23" w:rsidRDefault="00A65E23" w:rsidP="00BA2B8D">
      <w:pPr>
        <w:spacing w:line="480" w:lineRule="auto"/>
        <w:jc w:val="both"/>
        <w:textAlignment w:val="baseline"/>
        <w:rPr>
          <w:rFonts w:ascii="Times New Roman" w:eastAsia="Times New Roman" w:hAnsi="Times New Roman" w:cs="Times New Roman"/>
          <w:kern w:val="0"/>
          <w:lang w:eastAsia="en-GB"/>
          <w14:ligatures w14:val="none"/>
        </w:rPr>
      </w:pPr>
      <w:r w:rsidRPr="00A65E23">
        <w:rPr>
          <w:rFonts w:ascii="Arial" w:eastAsia="Times New Roman" w:hAnsi="Arial" w:cs="Arial"/>
          <w:kern w:val="0"/>
          <w:lang w:eastAsia="en-GB"/>
          <w14:ligatures w14:val="none"/>
        </w:rPr>
        <w:t xml:space="preserve">These are the first set of notes (1 of 1) from playtest session </w:t>
      </w:r>
      <w:r>
        <w:rPr>
          <w:rFonts w:ascii="Arial" w:eastAsia="Times New Roman" w:hAnsi="Arial" w:cs="Arial"/>
          <w:kern w:val="0"/>
          <w:lang w:eastAsia="en-GB"/>
          <w14:ligatures w14:val="none"/>
        </w:rPr>
        <w:t>7</w:t>
      </w:r>
      <w:r w:rsidRPr="00A65E23">
        <w:rPr>
          <w:rFonts w:ascii="Arial" w:eastAsia="Times New Roman" w:hAnsi="Arial" w:cs="Arial"/>
          <w:kern w:val="0"/>
          <w:lang w:eastAsia="en-GB"/>
          <w14:ligatures w14:val="none"/>
        </w:rPr>
        <w:t xml:space="preserve">, which took place on the </w:t>
      </w:r>
      <w:r>
        <w:rPr>
          <w:rFonts w:ascii="Arial" w:eastAsia="Times New Roman" w:hAnsi="Arial" w:cs="Arial"/>
          <w:kern w:val="0"/>
          <w:lang w:eastAsia="en-GB"/>
          <w14:ligatures w14:val="none"/>
        </w:rPr>
        <w:t>1</w:t>
      </w:r>
      <w:r w:rsidRPr="00A65E23">
        <w:rPr>
          <w:rFonts w:ascii="Arial" w:eastAsia="Times New Roman" w:hAnsi="Arial" w:cs="Arial"/>
          <w:kern w:val="0"/>
          <w:vertAlign w:val="superscript"/>
          <w:lang w:eastAsia="en-GB"/>
          <w14:ligatures w14:val="none"/>
        </w:rPr>
        <w:t>st</w:t>
      </w:r>
      <w:r w:rsidRPr="00A65E23">
        <w:rPr>
          <w:rFonts w:ascii="Arial" w:eastAsia="Times New Roman" w:hAnsi="Arial" w:cs="Arial"/>
          <w:kern w:val="0"/>
          <w:lang w:eastAsia="en-GB"/>
          <w14:ligatures w14:val="none"/>
        </w:rPr>
        <w:t xml:space="preserve"> of November 2023. The playtest comprised of </w:t>
      </w:r>
      <w:r w:rsidR="00790323">
        <w:rPr>
          <w:rFonts w:ascii="Arial" w:eastAsia="Times New Roman" w:hAnsi="Arial" w:cs="Arial"/>
          <w:kern w:val="0"/>
          <w:lang w:eastAsia="en-GB"/>
          <w14:ligatures w14:val="none"/>
        </w:rPr>
        <w:t>23</w:t>
      </w:r>
      <w:r w:rsidRPr="00A65E23">
        <w:rPr>
          <w:rFonts w:ascii="Arial" w:eastAsia="Times New Roman" w:hAnsi="Arial" w:cs="Arial"/>
          <w:kern w:val="0"/>
          <w:lang w:eastAsia="en-GB"/>
          <w14:ligatures w14:val="none"/>
        </w:rPr>
        <w:t xml:space="preserve"> participants. </w:t>
      </w:r>
    </w:p>
    <w:p w14:paraId="045DE087" w14:textId="363DCD47" w:rsidR="00A65E23" w:rsidRPr="00A65E23" w:rsidRDefault="00A65E23" w:rsidP="00BA2B8D">
      <w:pPr>
        <w:spacing w:line="480" w:lineRule="auto"/>
        <w:jc w:val="both"/>
        <w:textAlignment w:val="baseline"/>
        <w:rPr>
          <w:rFonts w:ascii="Times New Roman" w:eastAsia="Times New Roman" w:hAnsi="Times New Roman" w:cs="Times New Roman"/>
          <w:kern w:val="0"/>
          <w:lang w:eastAsia="en-GB"/>
          <w14:ligatures w14:val="none"/>
        </w:rPr>
      </w:pPr>
      <w:r w:rsidRPr="00A65E23">
        <w:rPr>
          <w:rFonts w:ascii="Arial" w:eastAsia="Times New Roman" w:hAnsi="Arial" w:cs="Arial"/>
          <w:kern w:val="0"/>
          <w:lang w:eastAsia="en-GB"/>
          <w14:ligatures w14:val="none"/>
        </w:rPr>
        <w:t>These notes have been fully anonymised, with all identifiable characteristics, including the participants’ names, removed, or replaced with pseudonyms. </w:t>
      </w:r>
    </w:p>
    <w:p w14:paraId="57F6DE49" w14:textId="0633E294" w:rsidR="005321D3" w:rsidRPr="00A65E23" w:rsidRDefault="00B84F6C" w:rsidP="00171101">
      <w:pPr>
        <w:jc w:val="both"/>
        <w:rPr>
          <w:rFonts w:ascii="Arial" w:hAnsi="Arial" w:cs="Arial"/>
          <w:b/>
          <w:bCs/>
          <w:color w:val="000000" w:themeColor="text1"/>
          <w:u w:val="single"/>
        </w:rPr>
      </w:pPr>
      <w:r w:rsidRPr="00A65E23">
        <w:rPr>
          <w:rFonts w:ascii="Arial" w:hAnsi="Arial" w:cs="Arial"/>
          <w:b/>
          <w:bCs/>
          <w:color w:val="000000" w:themeColor="text1"/>
          <w:u w:val="single"/>
        </w:rPr>
        <w:lastRenderedPageBreak/>
        <w:t>Planning for Ageing and Serious Games Workshop Notes</w:t>
      </w:r>
    </w:p>
    <w:p w14:paraId="5F35E6BB" w14:textId="77777777" w:rsidR="00B84F6C" w:rsidRPr="00A65E23" w:rsidRDefault="00B84F6C" w:rsidP="00171101">
      <w:pPr>
        <w:jc w:val="both"/>
        <w:rPr>
          <w:rFonts w:ascii="Arial" w:hAnsi="Arial" w:cs="Arial"/>
          <w:b/>
          <w:bCs/>
          <w:color w:val="000000" w:themeColor="text1"/>
          <w:u w:val="single"/>
        </w:rPr>
      </w:pPr>
    </w:p>
    <w:p w14:paraId="34E600EF" w14:textId="2B5A4DC8" w:rsidR="00B84F6C" w:rsidRPr="00A65E23" w:rsidRDefault="00B84F6C" w:rsidP="00171101">
      <w:pPr>
        <w:jc w:val="both"/>
        <w:rPr>
          <w:rFonts w:ascii="Arial" w:hAnsi="Arial" w:cs="Arial"/>
          <w:color w:val="000000" w:themeColor="text1"/>
        </w:rPr>
      </w:pPr>
      <w:r w:rsidRPr="00A65E23">
        <w:rPr>
          <w:rFonts w:ascii="Arial" w:hAnsi="Arial" w:cs="Arial"/>
          <w:color w:val="000000" w:themeColor="text1"/>
        </w:rPr>
        <w:t>Introduction to DesHCA project</w:t>
      </w:r>
      <w:r w:rsidR="0047175F" w:rsidRPr="00A65E23">
        <w:rPr>
          <w:rFonts w:ascii="Arial" w:hAnsi="Arial" w:cs="Arial"/>
          <w:color w:val="000000" w:themeColor="text1"/>
        </w:rPr>
        <w:t xml:space="preserve"> and ‘Our House’</w:t>
      </w:r>
      <w:r w:rsidRPr="00A65E23">
        <w:rPr>
          <w:rFonts w:ascii="Arial" w:hAnsi="Arial" w:cs="Arial"/>
          <w:color w:val="000000" w:themeColor="text1"/>
        </w:rPr>
        <w:t>, and an overview of the game mechanics. Both teams listening intently, looking at the board.</w:t>
      </w:r>
    </w:p>
    <w:p w14:paraId="3E2766C7" w14:textId="77777777" w:rsidR="00B84F6C" w:rsidRPr="00A65E23" w:rsidRDefault="00B84F6C" w:rsidP="00171101">
      <w:pPr>
        <w:jc w:val="both"/>
        <w:rPr>
          <w:rFonts w:ascii="Arial" w:hAnsi="Arial" w:cs="Arial"/>
          <w:color w:val="000000" w:themeColor="text1"/>
        </w:rPr>
      </w:pPr>
    </w:p>
    <w:p w14:paraId="1AAFCE84" w14:textId="6D29020F" w:rsidR="00B84F6C" w:rsidRPr="00A65E23" w:rsidRDefault="00B84F6C" w:rsidP="00171101">
      <w:pPr>
        <w:jc w:val="both"/>
        <w:rPr>
          <w:rFonts w:ascii="Arial" w:hAnsi="Arial" w:cs="Arial"/>
          <w:color w:val="000000" w:themeColor="text1"/>
        </w:rPr>
      </w:pPr>
      <w:r w:rsidRPr="00A65E23">
        <w:rPr>
          <w:rFonts w:ascii="Arial" w:hAnsi="Arial" w:cs="Arial"/>
          <w:b/>
          <w:bCs/>
          <w:color w:val="000000" w:themeColor="text1"/>
        </w:rPr>
        <w:t xml:space="preserve">Team 1 </w:t>
      </w:r>
      <w:r w:rsidRPr="00A65E23">
        <w:rPr>
          <w:rFonts w:ascii="Arial" w:hAnsi="Arial" w:cs="Arial"/>
          <w:color w:val="000000" w:themeColor="text1"/>
        </w:rPr>
        <w:t>– Shawn Payne and Kerry Payne – Homeowners.</w:t>
      </w:r>
      <w:r w:rsidR="0047175F" w:rsidRPr="00A65E23">
        <w:rPr>
          <w:rFonts w:ascii="Arial" w:hAnsi="Arial" w:cs="Arial"/>
          <w:color w:val="000000" w:themeColor="text1"/>
        </w:rPr>
        <w:t xml:space="preserve"> (3 team members).</w:t>
      </w:r>
    </w:p>
    <w:p w14:paraId="179DEBA5" w14:textId="0AEF8CDF" w:rsidR="00B84F6C" w:rsidRPr="00A65E23" w:rsidRDefault="00B84F6C" w:rsidP="00171101">
      <w:pPr>
        <w:jc w:val="both"/>
        <w:rPr>
          <w:rFonts w:ascii="Arial" w:hAnsi="Arial" w:cs="Arial"/>
          <w:color w:val="000000" w:themeColor="text1"/>
        </w:rPr>
      </w:pPr>
      <w:r w:rsidRPr="00A65E23">
        <w:rPr>
          <w:rFonts w:ascii="Arial" w:hAnsi="Arial" w:cs="Arial"/>
          <w:b/>
          <w:bCs/>
          <w:color w:val="000000" w:themeColor="text1"/>
        </w:rPr>
        <w:t xml:space="preserve">Team 2 </w:t>
      </w:r>
      <w:r w:rsidR="00913C60" w:rsidRPr="00A65E23">
        <w:rPr>
          <w:rFonts w:ascii="Arial" w:hAnsi="Arial" w:cs="Arial"/>
          <w:b/>
          <w:bCs/>
          <w:color w:val="000000" w:themeColor="text1"/>
        </w:rPr>
        <w:t xml:space="preserve">- </w:t>
      </w:r>
      <w:r w:rsidRPr="00A65E23">
        <w:rPr>
          <w:rFonts w:ascii="Arial" w:hAnsi="Arial" w:cs="Arial"/>
          <w:color w:val="000000" w:themeColor="text1"/>
        </w:rPr>
        <w:t>Joseph Logan – Private Renter.</w:t>
      </w:r>
      <w:r w:rsidR="0047175F" w:rsidRPr="00A65E23">
        <w:rPr>
          <w:rFonts w:ascii="Arial" w:hAnsi="Arial" w:cs="Arial"/>
          <w:color w:val="000000" w:themeColor="text1"/>
        </w:rPr>
        <w:t xml:space="preserve"> (2 team members).</w:t>
      </w:r>
    </w:p>
    <w:p w14:paraId="3F6BB5D4" w14:textId="77777777" w:rsidR="00B84F6C" w:rsidRPr="00A65E23" w:rsidRDefault="00B84F6C" w:rsidP="00171101">
      <w:pPr>
        <w:jc w:val="both"/>
        <w:rPr>
          <w:rFonts w:ascii="Arial" w:hAnsi="Arial" w:cs="Arial"/>
          <w:color w:val="000000" w:themeColor="text1"/>
        </w:rPr>
      </w:pPr>
    </w:p>
    <w:p w14:paraId="74AA4A7F" w14:textId="13EB5A12" w:rsidR="00B84F6C" w:rsidRPr="00A65E23" w:rsidRDefault="00E11116" w:rsidP="00171101">
      <w:pPr>
        <w:jc w:val="both"/>
        <w:rPr>
          <w:rFonts w:ascii="Arial" w:hAnsi="Arial" w:cs="Arial"/>
          <w:b/>
          <w:bCs/>
          <w:color w:val="000000" w:themeColor="text1"/>
        </w:rPr>
      </w:pPr>
      <w:r w:rsidRPr="00A65E23">
        <w:rPr>
          <w:rFonts w:ascii="Arial" w:hAnsi="Arial" w:cs="Arial"/>
          <w:b/>
          <w:bCs/>
          <w:color w:val="000000" w:themeColor="text1"/>
        </w:rPr>
        <w:t xml:space="preserve">Round 1 - </w:t>
      </w:r>
      <w:r w:rsidR="00B84F6C" w:rsidRPr="00A65E23">
        <w:rPr>
          <w:rFonts w:ascii="Arial" w:hAnsi="Arial" w:cs="Arial"/>
          <w:b/>
          <w:bCs/>
          <w:color w:val="000000" w:themeColor="text1"/>
        </w:rPr>
        <w:t>Teams are asked to look at the rooms in their occupant’s houses, swapping one out for a new room adaption.</w:t>
      </w:r>
    </w:p>
    <w:p w14:paraId="1050A495" w14:textId="77777777" w:rsidR="00E11116" w:rsidRPr="00A65E23" w:rsidRDefault="00E11116" w:rsidP="00171101">
      <w:pPr>
        <w:jc w:val="both"/>
        <w:rPr>
          <w:rFonts w:ascii="Arial" w:hAnsi="Arial" w:cs="Arial"/>
          <w:b/>
          <w:bCs/>
          <w:color w:val="000000" w:themeColor="text1"/>
        </w:rPr>
      </w:pPr>
    </w:p>
    <w:p w14:paraId="78B78AE8" w14:textId="0AFC5477" w:rsidR="00E11116" w:rsidRPr="00A65E23" w:rsidRDefault="00B84F6C" w:rsidP="00171101">
      <w:pPr>
        <w:jc w:val="both"/>
        <w:rPr>
          <w:rFonts w:ascii="Arial" w:hAnsi="Arial" w:cs="Arial"/>
          <w:color w:val="000000" w:themeColor="text1"/>
        </w:rPr>
      </w:pPr>
      <w:r w:rsidRPr="00A65E23">
        <w:rPr>
          <w:rFonts w:ascii="Arial" w:hAnsi="Arial" w:cs="Arial"/>
          <w:b/>
          <w:bCs/>
          <w:color w:val="000000" w:themeColor="text1"/>
        </w:rPr>
        <w:t xml:space="preserve">Team 1 </w:t>
      </w:r>
      <w:r w:rsidRPr="00A65E23">
        <w:rPr>
          <w:rFonts w:ascii="Arial" w:hAnsi="Arial" w:cs="Arial"/>
          <w:color w:val="000000" w:themeColor="text1"/>
        </w:rPr>
        <w:t xml:space="preserve">– </w:t>
      </w:r>
      <w:r w:rsidR="00E11116" w:rsidRPr="00A65E23">
        <w:rPr>
          <w:rFonts w:ascii="Arial" w:hAnsi="Arial" w:cs="Arial"/>
          <w:color w:val="000000" w:themeColor="text1"/>
        </w:rPr>
        <w:t>They begin by talking about the occupants</w:t>
      </w:r>
      <w:r w:rsidR="00690B30" w:rsidRPr="00A65E23">
        <w:rPr>
          <w:rFonts w:ascii="Arial" w:hAnsi="Arial" w:cs="Arial"/>
          <w:color w:val="000000" w:themeColor="text1"/>
        </w:rPr>
        <w:t>’</w:t>
      </w:r>
      <w:r w:rsidR="00E11116" w:rsidRPr="00A65E23">
        <w:rPr>
          <w:rFonts w:ascii="Arial" w:hAnsi="Arial" w:cs="Arial"/>
          <w:color w:val="000000" w:themeColor="text1"/>
        </w:rPr>
        <w:t xml:space="preserve"> needs – particular focus on Kerry and her cognitive ability.</w:t>
      </w:r>
    </w:p>
    <w:p w14:paraId="6BE45D8B" w14:textId="41F896A2" w:rsidR="00B84F6C" w:rsidRPr="00A65E23" w:rsidRDefault="00B84F6C" w:rsidP="00171101">
      <w:pPr>
        <w:jc w:val="both"/>
        <w:rPr>
          <w:rFonts w:ascii="Arial" w:hAnsi="Arial" w:cs="Arial"/>
          <w:color w:val="000000" w:themeColor="text1"/>
        </w:rPr>
      </w:pPr>
      <w:r w:rsidRPr="00A65E23">
        <w:rPr>
          <w:rFonts w:ascii="Arial" w:hAnsi="Arial" w:cs="Arial"/>
          <w:color w:val="000000" w:themeColor="text1"/>
        </w:rPr>
        <w:t xml:space="preserve">Discuss replacing the bathroom. They want to replace the spare room downstairs with a shower room. The ‘shower conversion’ was a </w:t>
      </w:r>
      <w:r w:rsidR="00913C60" w:rsidRPr="00A65E23">
        <w:rPr>
          <w:rFonts w:ascii="Arial" w:hAnsi="Arial" w:cs="Arial"/>
          <w:color w:val="000000" w:themeColor="text1"/>
        </w:rPr>
        <w:t>particular</w:t>
      </w:r>
      <w:r w:rsidRPr="00A65E23">
        <w:rPr>
          <w:rFonts w:ascii="Arial" w:hAnsi="Arial" w:cs="Arial"/>
          <w:color w:val="000000" w:themeColor="text1"/>
        </w:rPr>
        <w:t xml:space="preserve"> point of interest and conversation amongst the players.</w:t>
      </w:r>
    </w:p>
    <w:p w14:paraId="534CD6CA" w14:textId="7AB79448" w:rsidR="00B84F6C" w:rsidRPr="00A65E23" w:rsidRDefault="00B84F6C" w:rsidP="00171101">
      <w:pPr>
        <w:jc w:val="both"/>
        <w:rPr>
          <w:rFonts w:ascii="Arial" w:hAnsi="Arial" w:cs="Arial"/>
          <w:color w:val="000000" w:themeColor="text1"/>
        </w:rPr>
      </w:pPr>
      <w:r w:rsidRPr="00A65E23">
        <w:rPr>
          <w:rFonts w:ascii="Arial" w:hAnsi="Arial" w:cs="Arial"/>
          <w:color w:val="000000" w:themeColor="text1"/>
        </w:rPr>
        <w:t>The team also discusses future issues, including</w:t>
      </w:r>
      <w:r w:rsidR="00913C60" w:rsidRPr="00A65E23">
        <w:rPr>
          <w:rFonts w:ascii="Arial" w:hAnsi="Arial" w:cs="Arial"/>
          <w:color w:val="000000" w:themeColor="text1"/>
        </w:rPr>
        <w:t xml:space="preserve"> </w:t>
      </w:r>
      <w:r w:rsidRPr="00A65E23">
        <w:rPr>
          <w:rFonts w:ascii="Arial" w:hAnsi="Arial" w:cs="Arial"/>
          <w:color w:val="000000" w:themeColor="text1"/>
        </w:rPr>
        <w:t>difficulty accessing the loft.</w:t>
      </w:r>
    </w:p>
    <w:p w14:paraId="75C0267A" w14:textId="1D339998" w:rsidR="00913C60" w:rsidRPr="00A65E23" w:rsidRDefault="00913C60" w:rsidP="00171101">
      <w:pPr>
        <w:pStyle w:val="ListParagraph"/>
        <w:numPr>
          <w:ilvl w:val="0"/>
          <w:numId w:val="3"/>
        </w:numPr>
        <w:jc w:val="both"/>
        <w:rPr>
          <w:rFonts w:ascii="Arial" w:hAnsi="Arial" w:cs="Arial"/>
          <w:color w:val="000000" w:themeColor="text1"/>
        </w:rPr>
      </w:pPr>
      <w:r w:rsidRPr="00A65E23">
        <w:rPr>
          <w:rFonts w:ascii="Arial" w:hAnsi="Arial" w:cs="Arial"/>
          <w:color w:val="000000" w:themeColor="text1"/>
        </w:rPr>
        <w:t xml:space="preserve">Finally, the team reaches an agreement to replace the downstairs spare room (‘Other’), with a </w:t>
      </w:r>
      <w:r w:rsidR="0047175F" w:rsidRPr="00A65E23">
        <w:rPr>
          <w:rFonts w:ascii="Arial" w:hAnsi="Arial" w:cs="Arial"/>
          <w:color w:val="000000" w:themeColor="text1"/>
        </w:rPr>
        <w:t>‘</w:t>
      </w:r>
      <w:r w:rsidRPr="00A65E23">
        <w:rPr>
          <w:rFonts w:ascii="Arial" w:hAnsi="Arial" w:cs="Arial"/>
          <w:color w:val="000000" w:themeColor="text1"/>
        </w:rPr>
        <w:t>bathroom</w:t>
      </w:r>
      <w:r w:rsidR="0047175F" w:rsidRPr="00A65E23">
        <w:rPr>
          <w:rFonts w:ascii="Arial" w:hAnsi="Arial" w:cs="Arial"/>
          <w:color w:val="000000" w:themeColor="text1"/>
        </w:rPr>
        <w:t>’</w:t>
      </w:r>
      <w:r w:rsidRPr="00A65E23">
        <w:rPr>
          <w:rFonts w:ascii="Arial" w:hAnsi="Arial" w:cs="Arial"/>
          <w:color w:val="000000" w:themeColor="text1"/>
        </w:rPr>
        <w:t xml:space="preserve"> with a </w:t>
      </w:r>
      <w:r w:rsidR="0047175F" w:rsidRPr="00A65E23">
        <w:rPr>
          <w:rFonts w:ascii="Arial" w:hAnsi="Arial" w:cs="Arial"/>
          <w:color w:val="000000" w:themeColor="text1"/>
        </w:rPr>
        <w:t>‘</w:t>
      </w:r>
      <w:r w:rsidRPr="00A65E23">
        <w:rPr>
          <w:rFonts w:ascii="Arial" w:hAnsi="Arial" w:cs="Arial"/>
          <w:color w:val="000000" w:themeColor="text1"/>
        </w:rPr>
        <w:t>shower room</w:t>
      </w:r>
      <w:r w:rsidR="0047175F" w:rsidRPr="00A65E23">
        <w:rPr>
          <w:rFonts w:ascii="Arial" w:hAnsi="Arial" w:cs="Arial"/>
          <w:color w:val="000000" w:themeColor="text1"/>
        </w:rPr>
        <w:t>’</w:t>
      </w:r>
      <w:r w:rsidRPr="00A65E23">
        <w:rPr>
          <w:rFonts w:ascii="Arial" w:hAnsi="Arial" w:cs="Arial"/>
          <w:color w:val="000000" w:themeColor="text1"/>
        </w:rPr>
        <w:t>.</w:t>
      </w:r>
    </w:p>
    <w:p w14:paraId="5BAB3E9F" w14:textId="3D64D9D0" w:rsidR="00913C60" w:rsidRPr="00A65E23" w:rsidRDefault="00913C60" w:rsidP="00171101">
      <w:pPr>
        <w:jc w:val="both"/>
        <w:rPr>
          <w:rFonts w:ascii="Arial" w:hAnsi="Arial" w:cs="Arial"/>
          <w:color w:val="000000" w:themeColor="text1"/>
        </w:rPr>
      </w:pPr>
      <w:r w:rsidRPr="00A65E23">
        <w:rPr>
          <w:rFonts w:ascii="Arial" w:hAnsi="Arial" w:cs="Arial"/>
          <w:color w:val="000000" w:themeColor="text1"/>
        </w:rPr>
        <w:t xml:space="preserve">Future proofing the house is considered a priority amongst </w:t>
      </w:r>
      <w:r w:rsidR="00E11116" w:rsidRPr="00A65E23">
        <w:rPr>
          <w:rFonts w:ascii="Arial" w:hAnsi="Arial" w:cs="Arial"/>
          <w:color w:val="000000" w:themeColor="text1"/>
        </w:rPr>
        <w:t>all</w:t>
      </w:r>
      <w:r w:rsidRPr="00A65E23">
        <w:rPr>
          <w:rFonts w:ascii="Arial" w:hAnsi="Arial" w:cs="Arial"/>
          <w:color w:val="000000" w:themeColor="text1"/>
        </w:rPr>
        <w:t xml:space="preserve"> the team members. They express concern over Kerry’s declining cognitive ability, and how they will improve the house’s accessibility.</w:t>
      </w:r>
    </w:p>
    <w:p w14:paraId="0331E480" w14:textId="1C491636" w:rsidR="00913C60" w:rsidRPr="00A65E23" w:rsidRDefault="00913C60" w:rsidP="00171101">
      <w:pPr>
        <w:jc w:val="both"/>
        <w:rPr>
          <w:rFonts w:ascii="Arial" w:hAnsi="Arial" w:cs="Arial"/>
          <w:color w:val="000000" w:themeColor="text1"/>
        </w:rPr>
      </w:pPr>
      <w:r w:rsidRPr="00A65E23">
        <w:rPr>
          <w:rFonts w:ascii="Arial" w:hAnsi="Arial" w:cs="Arial"/>
          <w:color w:val="000000" w:themeColor="text1"/>
        </w:rPr>
        <w:t>They want to prioritise the occupants’ ability to live independently – they express concerns over Kerry becoming housebound.</w:t>
      </w:r>
    </w:p>
    <w:p w14:paraId="1CFBA869" w14:textId="33342CB8" w:rsidR="00913C60" w:rsidRPr="00A65E23" w:rsidRDefault="00913C60" w:rsidP="00171101">
      <w:pPr>
        <w:jc w:val="both"/>
        <w:rPr>
          <w:rFonts w:ascii="Arial" w:hAnsi="Arial" w:cs="Arial"/>
          <w:color w:val="000000" w:themeColor="text1"/>
        </w:rPr>
      </w:pPr>
      <w:r w:rsidRPr="00A65E23">
        <w:rPr>
          <w:rFonts w:ascii="Arial" w:hAnsi="Arial" w:cs="Arial"/>
          <w:color w:val="000000" w:themeColor="text1"/>
        </w:rPr>
        <w:t>The team begins planning for future changes they could make in the next round – particular interest in increased outdoor access, adding a downstairs bedroom, and combining the kitchen and dining room to create more space.</w:t>
      </w:r>
    </w:p>
    <w:p w14:paraId="1239EA30" w14:textId="77777777" w:rsidR="00E11116" w:rsidRPr="00A65E23" w:rsidRDefault="00E11116" w:rsidP="00171101">
      <w:pPr>
        <w:jc w:val="both"/>
        <w:rPr>
          <w:rFonts w:ascii="Arial" w:hAnsi="Arial" w:cs="Arial"/>
          <w:color w:val="000000" w:themeColor="text1"/>
        </w:rPr>
      </w:pPr>
    </w:p>
    <w:p w14:paraId="0162C084" w14:textId="3C3B9758" w:rsidR="00913C60" w:rsidRPr="00A65E23" w:rsidRDefault="00913C60" w:rsidP="00171101">
      <w:pPr>
        <w:jc w:val="both"/>
        <w:rPr>
          <w:rFonts w:ascii="Arial" w:hAnsi="Arial" w:cs="Arial"/>
          <w:color w:val="000000" w:themeColor="text1"/>
        </w:rPr>
      </w:pPr>
      <w:r w:rsidRPr="00A65E23">
        <w:rPr>
          <w:rFonts w:ascii="Arial" w:hAnsi="Arial" w:cs="Arial"/>
          <w:b/>
          <w:bCs/>
          <w:color w:val="000000" w:themeColor="text1"/>
        </w:rPr>
        <w:t xml:space="preserve">Team 2 </w:t>
      </w:r>
      <w:r w:rsidRPr="00A65E23">
        <w:rPr>
          <w:rFonts w:ascii="Arial" w:hAnsi="Arial" w:cs="Arial"/>
          <w:color w:val="000000" w:themeColor="text1"/>
        </w:rPr>
        <w:t>– The players express initial confusion over the game mechanics. They ask for clarification of the cognitive and physical scoring. Vikki explains the game in more depth, and the team begins playing.</w:t>
      </w:r>
    </w:p>
    <w:p w14:paraId="2DFE3B2F" w14:textId="77777777" w:rsidR="00913C60" w:rsidRPr="00A65E23" w:rsidRDefault="00913C60" w:rsidP="00171101">
      <w:pPr>
        <w:jc w:val="both"/>
        <w:rPr>
          <w:rFonts w:ascii="Arial" w:hAnsi="Arial" w:cs="Arial"/>
          <w:color w:val="000000" w:themeColor="text1"/>
        </w:rPr>
      </w:pPr>
      <w:r w:rsidRPr="00A65E23">
        <w:rPr>
          <w:rFonts w:ascii="Arial" w:hAnsi="Arial" w:cs="Arial"/>
          <w:color w:val="000000" w:themeColor="text1"/>
        </w:rPr>
        <w:t xml:space="preserve">Firstly, they question their occupant’s needs. </w:t>
      </w:r>
    </w:p>
    <w:p w14:paraId="216F4CE4" w14:textId="5F982A24" w:rsidR="00913C60" w:rsidRPr="00A65E23" w:rsidRDefault="00913C60" w:rsidP="00171101">
      <w:pPr>
        <w:jc w:val="both"/>
        <w:rPr>
          <w:rFonts w:ascii="Arial" w:hAnsi="Arial" w:cs="Arial"/>
          <w:color w:val="000000" w:themeColor="text1"/>
        </w:rPr>
      </w:pPr>
      <w:r w:rsidRPr="00A65E23">
        <w:rPr>
          <w:rFonts w:ascii="Arial" w:hAnsi="Arial" w:cs="Arial"/>
          <w:color w:val="000000" w:themeColor="text1"/>
        </w:rPr>
        <w:t>The team attempts to clarify their focus – ‘</w:t>
      </w:r>
      <w:r w:rsidRPr="00A65E23">
        <w:rPr>
          <w:rFonts w:ascii="Arial" w:hAnsi="Arial" w:cs="Arial"/>
          <w:i/>
          <w:iCs/>
          <w:color w:val="000000" w:themeColor="text1"/>
        </w:rPr>
        <w:t>future or in the moment</w:t>
      </w:r>
      <w:r w:rsidR="0047175F" w:rsidRPr="00A65E23">
        <w:rPr>
          <w:rFonts w:ascii="Arial" w:hAnsi="Arial" w:cs="Arial"/>
          <w:i/>
          <w:iCs/>
          <w:color w:val="000000" w:themeColor="text1"/>
        </w:rPr>
        <w:t>?</w:t>
      </w:r>
      <w:r w:rsidRPr="00A65E23">
        <w:rPr>
          <w:rFonts w:ascii="Arial" w:hAnsi="Arial" w:cs="Arial"/>
          <w:i/>
          <w:iCs/>
          <w:color w:val="000000" w:themeColor="text1"/>
        </w:rPr>
        <w:t>’</w:t>
      </w:r>
      <w:r w:rsidRPr="00A65E23">
        <w:rPr>
          <w:rFonts w:ascii="Arial" w:hAnsi="Arial" w:cs="Arial"/>
          <w:color w:val="000000" w:themeColor="text1"/>
        </w:rPr>
        <w:t>.</w:t>
      </w:r>
    </w:p>
    <w:p w14:paraId="4E740486" w14:textId="23618E17" w:rsidR="00913C60" w:rsidRPr="00A65E23" w:rsidRDefault="00913C60" w:rsidP="00171101">
      <w:pPr>
        <w:jc w:val="both"/>
        <w:rPr>
          <w:rFonts w:ascii="Arial" w:hAnsi="Arial" w:cs="Arial"/>
          <w:color w:val="000000" w:themeColor="text1"/>
        </w:rPr>
      </w:pPr>
      <w:r w:rsidRPr="00A65E23">
        <w:rPr>
          <w:rFonts w:ascii="Arial" w:hAnsi="Arial" w:cs="Arial"/>
          <w:color w:val="000000" w:themeColor="text1"/>
        </w:rPr>
        <w:t>‘</w:t>
      </w:r>
      <w:r w:rsidR="00E11116" w:rsidRPr="00A65E23">
        <w:rPr>
          <w:rFonts w:ascii="Arial" w:hAnsi="Arial" w:cs="Arial"/>
          <w:i/>
          <w:iCs/>
          <w:color w:val="000000" w:themeColor="text1"/>
        </w:rPr>
        <w:t>Better to be prepared rather than left at the last minute’</w:t>
      </w:r>
      <w:r w:rsidR="00E11116" w:rsidRPr="00A65E23">
        <w:rPr>
          <w:rFonts w:ascii="Arial" w:hAnsi="Arial" w:cs="Arial"/>
          <w:color w:val="000000" w:themeColor="text1"/>
        </w:rPr>
        <w:t>.</w:t>
      </w:r>
    </w:p>
    <w:p w14:paraId="59E1797A" w14:textId="2204006D" w:rsidR="00E11116" w:rsidRPr="00A65E23" w:rsidRDefault="00E11116" w:rsidP="00171101">
      <w:pPr>
        <w:jc w:val="both"/>
        <w:rPr>
          <w:rFonts w:ascii="Arial" w:hAnsi="Arial" w:cs="Arial"/>
          <w:color w:val="000000" w:themeColor="text1"/>
        </w:rPr>
      </w:pPr>
      <w:r w:rsidRPr="00A65E23">
        <w:rPr>
          <w:rFonts w:ascii="Arial" w:hAnsi="Arial" w:cs="Arial"/>
          <w:color w:val="000000" w:themeColor="text1"/>
        </w:rPr>
        <w:t>The team discusses, in depth, issues surrounding planning for ageing adaptions, and the costs involved.</w:t>
      </w:r>
    </w:p>
    <w:p w14:paraId="18101456" w14:textId="77777777" w:rsidR="00964B5A" w:rsidRPr="00A65E23" w:rsidRDefault="00E11116" w:rsidP="00171101">
      <w:pPr>
        <w:jc w:val="both"/>
        <w:rPr>
          <w:rFonts w:ascii="Arial" w:hAnsi="Arial" w:cs="Arial"/>
          <w:color w:val="000000" w:themeColor="text1"/>
        </w:rPr>
      </w:pPr>
      <w:r w:rsidRPr="00A65E23">
        <w:rPr>
          <w:rFonts w:ascii="Arial" w:hAnsi="Arial" w:cs="Arial"/>
          <w:color w:val="000000" w:themeColor="text1"/>
        </w:rPr>
        <w:t xml:space="preserve">The team decides to focus on improving accessibility in Joseph’s house. </w:t>
      </w:r>
    </w:p>
    <w:p w14:paraId="194F1A01" w14:textId="4ACF9190" w:rsidR="00E11116" w:rsidRPr="00A65E23" w:rsidRDefault="00E11116" w:rsidP="00171101">
      <w:pPr>
        <w:pStyle w:val="ListParagraph"/>
        <w:numPr>
          <w:ilvl w:val="0"/>
          <w:numId w:val="2"/>
        </w:numPr>
        <w:jc w:val="both"/>
        <w:rPr>
          <w:rFonts w:ascii="Arial" w:hAnsi="Arial" w:cs="Arial"/>
          <w:color w:val="000000" w:themeColor="text1"/>
        </w:rPr>
      </w:pPr>
      <w:r w:rsidRPr="00A65E23">
        <w:rPr>
          <w:rFonts w:ascii="Arial" w:hAnsi="Arial" w:cs="Arial"/>
          <w:color w:val="000000" w:themeColor="text1"/>
        </w:rPr>
        <w:lastRenderedPageBreak/>
        <w:t>They add in an ‘access room’ card with ‘level entry’.</w:t>
      </w:r>
    </w:p>
    <w:p w14:paraId="53F4AD07" w14:textId="121B9E3E" w:rsidR="00E11116" w:rsidRPr="00A65E23" w:rsidRDefault="00E11116" w:rsidP="00171101">
      <w:pPr>
        <w:jc w:val="both"/>
        <w:rPr>
          <w:rFonts w:ascii="Arial" w:hAnsi="Arial" w:cs="Arial"/>
          <w:color w:val="000000" w:themeColor="text1"/>
        </w:rPr>
      </w:pPr>
      <w:r w:rsidRPr="00A65E23">
        <w:rPr>
          <w:rFonts w:ascii="Arial" w:hAnsi="Arial" w:cs="Arial"/>
          <w:color w:val="000000" w:themeColor="text1"/>
        </w:rPr>
        <w:t>Similarly, to team 1, the participants begin planning for future need in the next rounds. They try to anticipate change</w:t>
      </w:r>
      <w:r w:rsidR="00690B30" w:rsidRPr="00A65E23">
        <w:rPr>
          <w:rFonts w:ascii="Arial" w:hAnsi="Arial" w:cs="Arial"/>
          <w:color w:val="000000" w:themeColor="text1"/>
        </w:rPr>
        <w:t>s</w:t>
      </w:r>
      <w:r w:rsidRPr="00A65E23">
        <w:rPr>
          <w:rFonts w:ascii="Arial" w:hAnsi="Arial" w:cs="Arial"/>
          <w:color w:val="000000" w:themeColor="text1"/>
        </w:rPr>
        <w:t xml:space="preserve"> they could make to further improve the accessibility of Joseph’s house.</w:t>
      </w:r>
    </w:p>
    <w:p w14:paraId="0C3AA065" w14:textId="05342351" w:rsidR="00E11116" w:rsidRPr="00A65E23" w:rsidRDefault="00E11116" w:rsidP="00171101">
      <w:pPr>
        <w:jc w:val="both"/>
        <w:rPr>
          <w:rFonts w:ascii="Arial" w:hAnsi="Arial" w:cs="Arial"/>
          <w:i/>
          <w:iCs/>
          <w:color w:val="000000" w:themeColor="text1"/>
        </w:rPr>
      </w:pPr>
      <w:r w:rsidRPr="00A65E23">
        <w:rPr>
          <w:rFonts w:ascii="Arial" w:hAnsi="Arial" w:cs="Arial"/>
          <w:color w:val="000000" w:themeColor="text1"/>
        </w:rPr>
        <w:t xml:space="preserve">They consider adaptions to the downstairs bathroom and kitchen a future priority. They especially want to increase accessibility in the kitchen, worrying that </w:t>
      </w:r>
      <w:r w:rsidRPr="00A65E23">
        <w:rPr>
          <w:rFonts w:ascii="Arial" w:hAnsi="Arial" w:cs="Arial"/>
          <w:i/>
          <w:iCs/>
          <w:color w:val="000000" w:themeColor="text1"/>
        </w:rPr>
        <w:t>‘If he gets any worse, he can’t use his kitchen’.</w:t>
      </w:r>
    </w:p>
    <w:p w14:paraId="21D6036D" w14:textId="77777777" w:rsidR="00E11116" w:rsidRPr="00A65E23" w:rsidRDefault="00E11116" w:rsidP="00171101">
      <w:pPr>
        <w:jc w:val="both"/>
        <w:rPr>
          <w:rFonts w:ascii="Arial" w:hAnsi="Arial" w:cs="Arial"/>
          <w:color w:val="000000" w:themeColor="text1"/>
        </w:rPr>
      </w:pPr>
    </w:p>
    <w:p w14:paraId="4EF0426F" w14:textId="33622573" w:rsidR="00E11116" w:rsidRPr="00A65E23" w:rsidRDefault="00E11116" w:rsidP="00171101">
      <w:pPr>
        <w:jc w:val="both"/>
        <w:rPr>
          <w:rFonts w:ascii="Arial" w:hAnsi="Arial" w:cs="Arial"/>
          <w:color w:val="000000" w:themeColor="text1"/>
        </w:rPr>
      </w:pPr>
      <w:r w:rsidRPr="00A65E23">
        <w:rPr>
          <w:rFonts w:ascii="Arial" w:hAnsi="Arial" w:cs="Arial"/>
          <w:b/>
          <w:bCs/>
          <w:color w:val="000000" w:themeColor="text1"/>
        </w:rPr>
        <w:t xml:space="preserve">Overall </w:t>
      </w:r>
      <w:r w:rsidRPr="00A65E23">
        <w:rPr>
          <w:rFonts w:ascii="Arial" w:hAnsi="Arial" w:cs="Arial"/>
          <w:color w:val="000000" w:themeColor="text1"/>
        </w:rPr>
        <w:t>–</w:t>
      </w:r>
      <w:r w:rsidRPr="00A65E23">
        <w:rPr>
          <w:rFonts w:ascii="Arial" w:hAnsi="Arial" w:cs="Arial"/>
          <w:b/>
          <w:bCs/>
          <w:color w:val="000000" w:themeColor="text1"/>
        </w:rPr>
        <w:t xml:space="preserve"> </w:t>
      </w:r>
      <w:r w:rsidRPr="00A65E23">
        <w:rPr>
          <w:rFonts w:ascii="Arial" w:hAnsi="Arial" w:cs="Arial"/>
          <w:color w:val="000000" w:themeColor="text1"/>
        </w:rPr>
        <w:t>Both teams had a similar initial focus on assessing occupant need, and creating adaptions designed around their specific physical and cognitive conditions.</w:t>
      </w:r>
    </w:p>
    <w:p w14:paraId="535C9AE8" w14:textId="450426F5" w:rsidR="00E11116" w:rsidRPr="00A65E23" w:rsidRDefault="00E11116" w:rsidP="00171101">
      <w:pPr>
        <w:jc w:val="both"/>
        <w:rPr>
          <w:rFonts w:ascii="Arial" w:hAnsi="Arial" w:cs="Arial"/>
          <w:color w:val="000000" w:themeColor="text1"/>
        </w:rPr>
      </w:pPr>
      <w:r w:rsidRPr="00A65E23">
        <w:rPr>
          <w:rFonts w:ascii="Arial" w:hAnsi="Arial" w:cs="Arial"/>
          <w:color w:val="000000" w:themeColor="text1"/>
        </w:rPr>
        <w:t>Future proofing is a key idea amongst the teams, both of whom have focused on anticipating their occupants’ future needs, and the adaptions they will need to make now.</w:t>
      </w:r>
    </w:p>
    <w:p w14:paraId="71A088E2" w14:textId="77777777" w:rsidR="00E11116" w:rsidRPr="00A65E23" w:rsidRDefault="00E11116" w:rsidP="00171101">
      <w:pPr>
        <w:jc w:val="both"/>
        <w:rPr>
          <w:rFonts w:ascii="Arial" w:hAnsi="Arial" w:cs="Arial"/>
          <w:b/>
          <w:bCs/>
          <w:color w:val="000000" w:themeColor="text1"/>
        </w:rPr>
      </w:pPr>
    </w:p>
    <w:p w14:paraId="1EF6E497" w14:textId="6B4F8547" w:rsidR="00E11116" w:rsidRPr="00A65E23" w:rsidRDefault="00E11116" w:rsidP="00171101">
      <w:pPr>
        <w:jc w:val="both"/>
        <w:rPr>
          <w:rFonts w:ascii="Arial" w:hAnsi="Arial" w:cs="Arial"/>
          <w:b/>
          <w:bCs/>
          <w:color w:val="000000" w:themeColor="text1"/>
        </w:rPr>
      </w:pPr>
      <w:r w:rsidRPr="00A65E23">
        <w:rPr>
          <w:rFonts w:ascii="Arial" w:hAnsi="Arial" w:cs="Arial"/>
          <w:b/>
          <w:bCs/>
          <w:color w:val="000000" w:themeColor="text1"/>
        </w:rPr>
        <w:t>Round 2 – Opening the Adaptions Table</w:t>
      </w:r>
    </w:p>
    <w:p w14:paraId="5D362F2B" w14:textId="77777777" w:rsidR="00E11116" w:rsidRPr="00A65E23" w:rsidRDefault="00E11116" w:rsidP="00171101">
      <w:pPr>
        <w:jc w:val="both"/>
        <w:rPr>
          <w:rFonts w:ascii="Arial" w:hAnsi="Arial" w:cs="Arial"/>
          <w:color w:val="000000" w:themeColor="text1"/>
        </w:rPr>
      </w:pPr>
    </w:p>
    <w:p w14:paraId="43F6C3C6" w14:textId="277E5C42" w:rsidR="00E11116" w:rsidRPr="00A65E23" w:rsidRDefault="0047175F" w:rsidP="00171101">
      <w:pPr>
        <w:jc w:val="both"/>
        <w:rPr>
          <w:rFonts w:ascii="Arial" w:hAnsi="Arial" w:cs="Arial"/>
          <w:color w:val="000000" w:themeColor="text1"/>
        </w:rPr>
      </w:pPr>
      <w:r w:rsidRPr="00A65E23">
        <w:rPr>
          <w:rFonts w:ascii="Arial" w:hAnsi="Arial" w:cs="Arial"/>
          <w:color w:val="000000" w:themeColor="text1"/>
        </w:rPr>
        <w:t>The teams are asked to pick three adaptions each. Both teams have an initial discussion and then gather around the adaption table.</w:t>
      </w:r>
    </w:p>
    <w:p w14:paraId="3D1B2123" w14:textId="77777777" w:rsidR="0047175F" w:rsidRPr="00A65E23" w:rsidRDefault="0047175F" w:rsidP="00171101">
      <w:pPr>
        <w:jc w:val="both"/>
        <w:rPr>
          <w:rFonts w:ascii="Arial" w:hAnsi="Arial" w:cs="Arial"/>
          <w:color w:val="000000" w:themeColor="text1"/>
        </w:rPr>
      </w:pPr>
    </w:p>
    <w:p w14:paraId="418153AA" w14:textId="601529C0" w:rsidR="0047175F" w:rsidRPr="00A65E23" w:rsidRDefault="0047175F" w:rsidP="00171101">
      <w:pPr>
        <w:jc w:val="both"/>
        <w:rPr>
          <w:rFonts w:ascii="Arial" w:hAnsi="Arial" w:cs="Arial"/>
          <w:color w:val="000000" w:themeColor="text1"/>
        </w:rPr>
      </w:pPr>
      <w:r w:rsidRPr="00A65E23">
        <w:rPr>
          <w:rFonts w:ascii="Arial" w:hAnsi="Arial" w:cs="Arial"/>
          <w:b/>
          <w:bCs/>
          <w:color w:val="000000" w:themeColor="text1"/>
        </w:rPr>
        <w:t>Team 1</w:t>
      </w:r>
      <w:r w:rsidRPr="00A65E23">
        <w:rPr>
          <w:rFonts w:ascii="Arial" w:hAnsi="Arial" w:cs="Arial"/>
          <w:color w:val="000000" w:themeColor="text1"/>
        </w:rPr>
        <w:t xml:space="preserve"> – Initial focus on converting the downstairs bedroom. </w:t>
      </w:r>
    </w:p>
    <w:p w14:paraId="5095A5CF" w14:textId="35A62193" w:rsidR="0047175F" w:rsidRPr="00A65E23" w:rsidRDefault="0047175F" w:rsidP="00171101">
      <w:pPr>
        <w:jc w:val="both"/>
        <w:rPr>
          <w:rFonts w:ascii="Arial" w:hAnsi="Arial" w:cs="Arial"/>
          <w:color w:val="000000" w:themeColor="text1"/>
        </w:rPr>
      </w:pPr>
      <w:r w:rsidRPr="00A65E23">
        <w:rPr>
          <w:rFonts w:ascii="Arial" w:hAnsi="Arial" w:cs="Arial"/>
          <w:color w:val="000000" w:themeColor="text1"/>
        </w:rPr>
        <w:t>They want to increase the cognitive accessibility of the house especially.</w:t>
      </w:r>
    </w:p>
    <w:p w14:paraId="38C8902F" w14:textId="77777777" w:rsidR="00964B5A" w:rsidRPr="00A65E23" w:rsidRDefault="0047175F" w:rsidP="00171101">
      <w:pPr>
        <w:jc w:val="both"/>
        <w:rPr>
          <w:rFonts w:ascii="Arial" w:hAnsi="Arial" w:cs="Arial"/>
          <w:color w:val="000000" w:themeColor="text1"/>
        </w:rPr>
      </w:pPr>
      <w:r w:rsidRPr="00A65E23">
        <w:rPr>
          <w:rFonts w:ascii="Arial" w:hAnsi="Arial" w:cs="Arial"/>
          <w:b/>
          <w:bCs/>
          <w:color w:val="000000" w:themeColor="text1"/>
        </w:rPr>
        <w:t>Adaptions chosen</w:t>
      </w:r>
      <w:r w:rsidRPr="00A65E23">
        <w:rPr>
          <w:rFonts w:ascii="Arial" w:hAnsi="Arial" w:cs="Arial"/>
          <w:color w:val="000000" w:themeColor="text1"/>
        </w:rPr>
        <w:t xml:space="preserve">: </w:t>
      </w:r>
    </w:p>
    <w:p w14:paraId="07D82F01" w14:textId="71327BE9" w:rsidR="0047175F" w:rsidRPr="00A65E23" w:rsidRDefault="0047175F" w:rsidP="00171101">
      <w:pPr>
        <w:pStyle w:val="ListParagraph"/>
        <w:numPr>
          <w:ilvl w:val="0"/>
          <w:numId w:val="1"/>
        </w:numPr>
        <w:jc w:val="both"/>
        <w:rPr>
          <w:rFonts w:ascii="Arial" w:hAnsi="Arial" w:cs="Arial"/>
          <w:color w:val="000000" w:themeColor="text1"/>
        </w:rPr>
      </w:pPr>
      <w:r w:rsidRPr="00A65E23">
        <w:rPr>
          <w:rFonts w:ascii="Arial" w:hAnsi="Arial" w:cs="Arial"/>
          <w:color w:val="000000" w:themeColor="text1"/>
        </w:rPr>
        <w:t>Converting the dining room into a downstairs bedroom – (the team made this adaption card themselves).</w:t>
      </w:r>
    </w:p>
    <w:p w14:paraId="6E5BCB63" w14:textId="7386488D" w:rsidR="0047175F" w:rsidRPr="00A65E23" w:rsidRDefault="0047175F" w:rsidP="00171101">
      <w:pPr>
        <w:pStyle w:val="ListParagraph"/>
        <w:numPr>
          <w:ilvl w:val="0"/>
          <w:numId w:val="1"/>
        </w:numPr>
        <w:jc w:val="both"/>
        <w:rPr>
          <w:rFonts w:ascii="Arial" w:hAnsi="Arial" w:cs="Arial"/>
          <w:color w:val="000000" w:themeColor="text1"/>
        </w:rPr>
      </w:pPr>
      <w:r w:rsidRPr="00A65E23">
        <w:rPr>
          <w:rFonts w:ascii="Arial" w:hAnsi="Arial" w:cs="Arial"/>
          <w:color w:val="000000" w:themeColor="text1"/>
        </w:rPr>
        <w:t>Adding a handrail up the stairs.</w:t>
      </w:r>
    </w:p>
    <w:p w14:paraId="14BDF1CE" w14:textId="12D35CD8" w:rsidR="0047175F" w:rsidRPr="00A65E23" w:rsidRDefault="0047175F" w:rsidP="00171101">
      <w:pPr>
        <w:pStyle w:val="ListParagraph"/>
        <w:numPr>
          <w:ilvl w:val="0"/>
          <w:numId w:val="1"/>
        </w:numPr>
        <w:jc w:val="both"/>
        <w:rPr>
          <w:rFonts w:ascii="Arial" w:hAnsi="Arial" w:cs="Arial"/>
          <w:color w:val="000000" w:themeColor="text1"/>
        </w:rPr>
      </w:pPr>
      <w:r w:rsidRPr="00A65E23">
        <w:rPr>
          <w:rFonts w:ascii="Arial" w:hAnsi="Arial" w:cs="Arial"/>
          <w:color w:val="000000" w:themeColor="text1"/>
        </w:rPr>
        <w:t>Improving the accessibility of the garden.</w:t>
      </w:r>
    </w:p>
    <w:p w14:paraId="25063B48" w14:textId="7979497B" w:rsidR="0047175F" w:rsidRPr="00A65E23" w:rsidRDefault="0047175F" w:rsidP="00171101">
      <w:pPr>
        <w:jc w:val="both"/>
        <w:rPr>
          <w:rFonts w:ascii="Arial" w:hAnsi="Arial" w:cs="Arial"/>
          <w:color w:val="000000" w:themeColor="text1"/>
        </w:rPr>
      </w:pPr>
      <w:r w:rsidRPr="00A65E23">
        <w:rPr>
          <w:rFonts w:ascii="Arial" w:hAnsi="Arial" w:cs="Arial"/>
          <w:color w:val="000000" w:themeColor="text1"/>
        </w:rPr>
        <w:t>The team still consider the kitchen a problem area – Kerry cannot access the kitchen currently.</w:t>
      </w:r>
    </w:p>
    <w:p w14:paraId="5F7DE140" w14:textId="71562B40" w:rsidR="00964B5A" w:rsidRPr="00A65E23" w:rsidRDefault="007539DE" w:rsidP="00171101">
      <w:pPr>
        <w:jc w:val="both"/>
        <w:rPr>
          <w:rFonts w:ascii="Arial" w:hAnsi="Arial" w:cs="Arial"/>
          <w:color w:val="000000" w:themeColor="text1"/>
        </w:rPr>
      </w:pPr>
      <w:r w:rsidRPr="00A65E23">
        <w:rPr>
          <w:rFonts w:ascii="Arial" w:hAnsi="Arial" w:cs="Arial"/>
          <w:color w:val="000000" w:themeColor="text1"/>
        </w:rPr>
        <w:t xml:space="preserve">Team appears very interested in the full game mechanics – ask about the differences the house type makes to the gameplay. The members are also very interested in </w:t>
      </w:r>
      <w:r w:rsidR="00690B30" w:rsidRPr="00A65E23">
        <w:rPr>
          <w:rFonts w:ascii="Arial" w:hAnsi="Arial" w:cs="Arial"/>
          <w:color w:val="000000" w:themeColor="text1"/>
        </w:rPr>
        <w:t>what</w:t>
      </w:r>
      <w:r w:rsidRPr="00A65E23">
        <w:rPr>
          <w:rFonts w:ascii="Arial" w:hAnsi="Arial" w:cs="Arial"/>
          <w:color w:val="000000" w:themeColor="text1"/>
        </w:rPr>
        <w:t xml:space="preserve"> the cost element adds to the game. Discussions surrounding the housing adaption budget in the full game.</w:t>
      </w:r>
    </w:p>
    <w:p w14:paraId="2513FF84" w14:textId="7ACEC6AB" w:rsidR="007539DE" w:rsidRPr="00A65E23" w:rsidRDefault="007539DE" w:rsidP="00171101">
      <w:pPr>
        <w:jc w:val="both"/>
        <w:rPr>
          <w:rFonts w:ascii="Arial" w:hAnsi="Arial" w:cs="Arial"/>
          <w:color w:val="000000" w:themeColor="text1"/>
        </w:rPr>
      </w:pPr>
      <w:r w:rsidRPr="00A65E23">
        <w:rPr>
          <w:rFonts w:ascii="Arial" w:hAnsi="Arial" w:cs="Arial"/>
          <w:color w:val="000000" w:themeColor="text1"/>
        </w:rPr>
        <w:t>Concerns over Shawn and Kerry’s growing needs.</w:t>
      </w:r>
    </w:p>
    <w:p w14:paraId="00A58C48" w14:textId="67999888" w:rsidR="007539DE" w:rsidRPr="00A65E23" w:rsidRDefault="007539DE" w:rsidP="00171101">
      <w:pPr>
        <w:jc w:val="both"/>
        <w:rPr>
          <w:rFonts w:ascii="Arial" w:hAnsi="Arial" w:cs="Arial"/>
          <w:i/>
          <w:iCs/>
          <w:color w:val="000000" w:themeColor="text1"/>
        </w:rPr>
      </w:pPr>
      <w:r w:rsidRPr="00A65E23">
        <w:rPr>
          <w:rFonts w:ascii="Arial" w:hAnsi="Arial" w:cs="Arial"/>
          <w:i/>
          <w:iCs/>
          <w:color w:val="000000" w:themeColor="text1"/>
        </w:rPr>
        <w:t>‘Nobody can use the bathroom.’.</w:t>
      </w:r>
    </w:p>
    <w:p w14:paraId="383F0A9D" w14:textId="3B73E15E" w:rsidR="007539DE" w:rsidRPr="00A65E23" w:rsidRDefault="007539DE" w:rsidP="00171101">
      <w:pPr>
        <w:jc w:val="both"/>
        <w:rPr>
          <w:rFonts w:ascii="Arial" w:hAnsi="Arial" w:cs="Arial"/>
          <w:i/>
          <w:iCs/>
          <w:color w:val="000000" w:themeColor="text1"/>
        </w:rPr>
      </w:pPr>
      <w:r w:rsidRPr="00A65E23">
        <w:rPr>
          <w:rFonts w:ascii="Arial" w:hAnsi="Arial" w:cs="Arial"/>
          <w:i/>
          <w:iCs/>
          <w:color w:val="000000" w:themeColor="text1"/>
        </w:rPr>
        <w:t>‘They’re just staying in the bedroom the whole time.’.</w:t>
      </w:r>
    </w:p>
    <w:p w14:paraId="0AE03C5F" w14:textId="163BCAF5" w:rsidR="007539DE" w:rsidRPr="00A65E23" w:rsidRDefault="007539DE" w:rsidP="00171101">
      <w:pPr>
        <w:jc w:val="both"/>
        <w:rPr>
          <w:rFonts w:ascii="Arial" w:hAnsi="Arial" w:cs="Arial"/>
          <w:color w:val="000000" w:themeColor="text1"/>
        </w:rPr>
      </w:pPr>
      <w:r w:rsidRPr="00A65E23">
        <w:rPr>
          <w:rFonts w:ascii="Arial" w:hAnsi="Arial" w:cs="Arial"/>
          <w:color w:val="000000" w:themeColor="text1"/>
        </w:rPr>
        <w:t>Retain their focus on kitchen and bathroom adaptions.</w:t>
      </w:r>
    </w:p>
    <w:p w14:paraId="3A5DDD7D" w14:textId="77777777" w:rsidR="007539DE" w:rsidRPr="00A65E23" w:rsidRDefault="007539DE" w:rsidP="00171101">
      <w:pPr>
        <w:jc w:val="both"/>
        <w:rPr>
          <w:rFonts w:ascii="Arial" w:hAnsi="Arial" w:cs="Arial"/>
          <w:color w:val="000000" w:themeColor="text1"/>
        </w:rPr>
      </w:pPr>
      <w:r w:rsidRPr="00A65E23">
        <w:rPr>
          <w:rFonts w:ascii="Arial" w:hAnsi="Arial" w:cs="Arial"/>
          <w:color w:val="000000" w:themeColor="text1"/>
        </w:rPr>
        <w:t>The team goes back to the adaptions table.</w:t>
      </w:r>
    </w:p>
    <w:p w14:paraId="27C87797" w14:textId="77777777" w:rsidR="007539DE" w:rsidRPr="00A65E23" w:rsidRDefault="007539DE" w:rsidP="00171101">
      <w:pPr>
        <w:jc w:val="both"/>
        <w:rPr>
          <w:rFonts w:ascii="Arial" w:hAnsi="Arial" w:cs="Arial"/>
          <w:color w:val="000000" w:themeColor="text1"/>
        </w:rPr>
      </w:pPr>
    </w:p>
    <w:p w14:paraId="352C9809" w14:textId="3E06D93B" w:rsidR="00964B5A" w:rsidRPr="00A65E23" w:rsidRDefault="00964B5A" w:rsidP="00171101">
      <w:pPr>
        <w:jc w:val="both"/>
        <w:rPr>
          <w:rFonts w:ascii="Arial" w:hAnsi="Arial" w:cs="Arial"/>
          <w:color w:val="000000" w:themeColor="text1"/>
        </w:rPr>
      </w:pPr>
      <w:r w:rsidRPr="00A65E23">
        <w:rPr>
          <w:rFonts w:ascii="Arial" w:hAnsi="Arial" w:cs="Arial"/>
          <w:b/>
          <w:bCs/>
          <w:color w:val="000000" w:themeColor="text1"/>
        </w:rPr>
        <w:lastRenderedPageBreak/>
        <w:t xml:space="preserve">Team 2 </w:t>
      </w:r>
      <w:r w:rsidRPr="00A65E23">
        <w:rPr>
          <w:rFonts w:ascii="Arial" w:hAnsi="Arial" w:cs="Arial"/>
          <w:color w:val="000000" w:themeColor="text1"/>
        </w:rPr>
        <w:t>– Initial focus on the bathroom. Joseph currently has a bath – the team members are keen to adapt this into either a wet-floor room, or a walk-in shower. Concern over the bathroom is a key theme, consistently brought up throughout gameplay.</w:t>
      </w:r>
    </w:p>
    <w:p w14:paraId="40198385" w14:textId="5D6CF355" w:rsidR="00964B5A" w:rsidRPr="00A65E23" w:rsidRDefault="00964B5A" w:rsidP="00171101">
      <w:pPr>
        <w:jc w:val="both"/>
        <w:rPr>
          <w:rFonts w:ascii="Arial" w:hAnsi="Arial" w:cs="Arial"/>
          <w:color w:val="000000" w:themeColor="text1"/>
        </w:rPr>
      </w:pPr>
      <w:r w:rsidRPr="00A65E23">
        <w:rPr>
          <w:rFonts w:ascii="Arial" w:hAnsi="Arial" w:cs="Arial"/>
          <w:color w:val="000000" w:themeColor="text1"/>
        </w:rPr>
        <w:t>The team also discusses possible changes they could make to the living room.</w:t>
      </w:r>
    </w:p>
    <w:p w14:paraId="5AACC59A" w14:textId="04BAA9F9" w:rsidR="00964B5A" w:rsidRPr="00A65E23" w:rsidRDefault="00964B5A" w:rsidP="00171101">
      <w:pPr>
        <w:jc w:val="both"/>
        <w:rPr>
          <w:rFonts w:ascii="Arial" w:hAnsi="Arial" w:cs="Arial"/>
          <w:color w:val="000000" w:themeColor="text1"/>
        </w:rPr>
      </w:pPr>
      <w:r w:rsidRPr="00A65E23">
        <w:rPr>
          <w:rFonts w:ascii="Arial" w:hAnsi="Arial" w:cs="Arial"/>
          <w:color w:val="000000" w:themeColor="text1"/>
        </w:rPr>
        <w:t>Also discuss making the garden more accessible.</w:t>
      </w:r>
    </w:p>
    <w:p w14:paraId="1F53B5C9" w14:textId="376F5780" w:rsidR="00964B5A" w:rsidRPr="00A65E23" w:rsidRDefault="00964B5A" w:rsidP="00171101">
      <w:pPr>
        <w:jc w:val="both"/>
        <w:rPr>
          <w:rFonts w:ascii="Arial" w:hAnsi="Arial" w:cs="Arial"/>
          <w:color w:val="000000" w:themeColor="text1"/>
        </w:rPr>
      </w:pPr>
      <w:r w:rsidRPr="00A65E23">
        <w:rPr>
          <w:rFonts w:ascii="Arial" w:hAnsi="Arial" w:cs="Arial"/>
          <w:color w:val="000000" w:themeColor="text1"/>
        </w:rPr>
        <w:t>(Still some remaining confusion over the physical and cognitive scores amongst the team).</w:t>
      </w:r>
    </w:p>
    <w:p w14:paraId="56816F53" w14:textId="468535CD" w:rsidR="00964B5A" w:rsidRPr="00A65E23" w:rsidRDefault="00964B5A" w:rsidP="00171101">
      <w:pPr>
        <w:jc w:val="both"/>
        <w:rPr>
          <w:rFonts w:ascii="Arial" w:hAnsi="Arial" w:cs="Arial"/>
          <w:color w:val="000000" w:themeColor="text1"/>
        </w:rPr>
      </w:pPr>
      <w:r w:rsidRPr="00A65E23">
        <w:rPr>
          <w:rFonts w:ascii="Arial" w:hAnsi="Arial" w:cs="Arial"/>
          <w:b/>
          <w:bCs/>
          <w:color w:val="000000" w:themeColor="text1"/>
        </w:rPr>
        <w:t>Adaptions chosen:</w:t>
      </w:r>
    </w:p>
    <w:p w14:paraId="31340E0D" w14:textId="3CDF80EC" w:rsidR="00964B5A" w:rsidRPr="00A65E23" w:rsidRDefault="00964B5A" w:rsidP="00171101">
      <w:pPr>
        <w:pStyle w:val="ListParagraph"/>
        <w:numPr>
          <w:ilvl w:val="0"/>
          <w:numId w:val="4"/>
        </w:numPr>
        <w:jc w:val="both"/>
        <w:rPr>
          <w:rFonts w:ascii="Arial" w:hAnsi="Arial" w:cs="Arial"/>
          <w:color w:val="000000" w:themeColor="text1"/>
        </w:rPr>
      </w:pPr>
      <w:r w:rsidRPr="00A65E23">
        <w:rPr>
          <w:rFonts w:ascii="Arial" w:hAnsi="Arial" w:cs="Arial"/>
          <w:color w:val="000000" w:themeColor="text1"/>
        </w:rPr>
        <w:t>Living room – door widening.</w:t>
      </w:r>
    </w:p>
    <w:p w14:paraId="6D683B21" w14:textId="30247876" w:rsidR="00964B5A" w:rsidRPr="00A65E23" w:rsidRDefault="00964B5A" w:rsidP="00171101">
      <w:pPr>
        <w:pStyle w:val="ListParagraph"/>
        <w:numPr>
          <w:ilvl w:val="0"/>
          <w:numId w:val="4"/>
        </w:numPr>
        <w:jc w:val="both"/>
        <w:rPr>
          <w:rFonts w:ascii="Arial" w:hAnsi="Arial" w:cs="Arial"/>
          <w:color w:val="000000" w:themeColor="text1"/>
        </w:rPr>
      </w:pPr>
      <w:r w:rsidRPr="00A65E23">
        <w:rPr>
          <w:rFonts w:ascii="Arial" w:hAnsi="Arial" w:cs="Arial"/>
          <w:color w:val="000000" w:themeColor="text1"/>
        </w:rPr>
        <w:t>Bathroom – walk-in shower (team made this card themselves).</w:t>
      </w:r>
    </w:p>
    <w:p w14:paraId="3D9E3D74" w14:textId="5FDE7A23" w:rsidR="00964B5A" w:rsidRPr="00A65E23" w:rsidRDefault="00964B5A" w:rsidP="00171101">
      <w:pPr>
        <w:pStyle w:val="ListParagraph"/>
        <w:numPr>
          <w:ilvl w:val="0"/>
          <w:numId w:val="4"/>
        </w:numPr>
        <w:jc w:val="both"/>
        <w:rPr>
          <w:rFonts w:ascii="Arial" w:hAnsi="Arial" w:cs="Arial"/>
          <w:color w:val="000000" w:themeColor="text1"/>
        </w:rPr>
      </w:pPr>
      <w:r w:rsidRPr="00A65E23">
        <w:rPr>
          <w:rFonts w:ascii="Arial" w:hAnsi="Arial" w:cs="Arial"/>
          <w:color w:val="000000" w:themeColor="text1"/>
        </w:rPr>
        <w:t>Bedroom – added an accessible bed (one that rises and lowers). (Team made this card themselves).</w:t>
      </w:r>
    </w:p>
    <w:p w14:paraId="3B8079DB" w14:textId="51CEEF45" w:rsidR="00964B5A" w:rsidRPr="00A65E23" w:rsidRDefault="00964B5A" w:rsidP="00171101">
      <w:pPr>
        <w:jc w:val="both"/>
        <w:rPr>
          <w:rFonts w:ascii="Arial" w:hAnsi="Arial" w:cs="Arial"/>
          <w:color w:val="000000" w:themeColor="text1"/>
        </w:rPr>
      </w:pPr>
      <w:r w:rsidRPr="00A65E23">
        <w:rPr>
          <w:rFonts w:ascii="Arial" w:hAnsi="Arial" w:cs="Arial"/>
          <w:color w:val="000000" w:themeColor="text1"/>
        </w:rPr>
        <w:t>The members go back up to the adaptions table.</w:t>
      </w:r>
    </w:p>
    <w:p w14:paraId="38A855EF" w14:textId="641AE32E" w:rsidR="00964B5A" w:rsidRPr="00A65E23" w:rsidRDefault="00964B5A" w:rsidP="00171101">
      <w:pPr>
        <w:jc w:val="both"/>
        <w:rPr>
          <w:rFonts w:ascii="Arial" w:hAnsi="Arial" w:cs="Arial"/>
          <w:color w:val="000000" w:themeColor="text1"/>
        </w:rPr>
      </w:pPr>
      <w:r w:rsidRPr="00A65E23">
        <w:rPr>
          <w:rFonts w:ascii="Arial" w:hAnsi="Arial" w:cs="Arial"/>
          <w:color w:val="000000" w:themeColor="text1"/>
        </w:rPr>
        <w:t>The team also starts relating the issues faced by Jospeh to their own life experiences and family.</w:t>
      </w:r>
    </w:p>
    <w:p w14:paraId="3091043F" w14:textId="5885BCDF" w:rsidR="00964B5A" w:rsidRPr="00A65E23" w:rsidRDefault="00964B5A" w:rsidP="00171101">
      <w:pPr>
        <w:jc w:val="both"/>
        <w:rPr>
          <w:rFonts w:ascii="Arial" w:hAnsi="Arial" w:cs="Arial"/>
          <w:color w:val="000000" w:themeColor="text1"/>
        </w:rPr>
      </w:pPr>
      <w:r w:rsidRPr="00A65E23">
        <w:rPr>
          <w:rFonts w:ascii="Arial" w:hAnsi="Arial" w:cs="Arial"/>
          <w:color w:val="000000" w:themeColor="text1"/>
        </w:rPr>
        <w:t>They begin re-assessing Joseph’s need to properly future proof his house in the next round.</w:t>
      </w:r>
    </w:p>
    <w:p w14:paraId="53D09DB4" w14:textId="77777777" w:rsidR="00964B5A" w:rsidRPr="00A65E23" w:rsidRDefault="00964B5A" w:rsidP="00171101">
      <w:pPr>
        <w:jc w:val="both"/>
        <w:rPr>
          <w:rFonts w:ascii="Arial" w:hAnsi="Arial" w:cs="Arial"/>
          <w:color w:val="000000" w:themeColor="text1"/>
        </w:rPr>
      </w:pPr>
    </w:p>
    <w:p w14:paraId="58B8C7EA" w14:textId="1F2F8B73" w:rsidR="00964B5A" w:rsidRPr="00A65E23" w:rsidRDefault="00964B5A" w:rsidP="00171101">
      <w:pPr>
        <w:jc w:val="both"/>
        <w:rPr>
          <w:rFonts w:ascii="Arial" w:hAnsi="Arial" w:cs="Arial"/>
          <w:color w:val="000000" w:themeColor="text1"/>
        </w:rPr>
      </w:pPr>
      <w:r w:rsidRPr="00A65E23">
        <w:rPr>
          <w:rFonts w:ascii="Arial" w:hAnsi="Arial" w:cs="Arial"/>
          <w:b/>
          <w:bCs/>
          <w:color w:val="000000" w:themeColor="text1"/>
        </w:rPr>
        <w:t>Overall</w:t>
      </w:r>
      <w:r w:rsidRPr="00A65E23">
        <w:rPr>
          <w:rFonts w:ascii="Arial" w:hAnsi="Arial" w:cs="Arial"/>
          <w:color w:val="000000" w:themeColor="text1"/>
        </w:rPr>
        <w:t xml:space="preserve"> – Both teams still retain a focus on future proofing the houses, aiming to allow the occupants to live independently for as long as possible.</w:t>
      </w:r>
    </w:p>
    <w:p w14:paraId="31F61EB1" w14:textId="273B7A0E" w:rsidR="00964B5A" w:rsidRPr="00A65E23" w:rsidRDefault="00964B5A" w:rsidP="00171101">
      <w:pPr>
        <w:jc w:val="both"/>
        <w:rPr>
          <w:rFonts w:ascii="Arial" w:hAnsi="Arial" w:cs="Arial"/>
          <w:color w:val="000000" w:themeColor="text1"/>
        </w:rPr>
      </w:pPr>
      <w:r w:rsidRPr="00A65E23">
        <w:rPr>
          <w:rFonts w:ascii="Arial" w:hAnsi="Arial" w:cs="Arial"/>
          <w:color w:val="000000" w:themeColor="text1"/>
        </w:rPr>
        <w:t>A key aim also includes preventing the occupants from becoming housebound.</w:t>
      </w:r>
    </w:p>
    <w:p w14:paraId="3BB89544" w14:textId="77777777" w:rsidR="007539DE" w:rsidRPr="00A65E23" w:rsidRDefault="007539DE" w:rsidP="00171101">
      <w:pPr>
        <w:jc w:val="both"/>
        <w:rPr>
          <w:rFonts w:ascii="Arial" w:hAnsi="Arial" w:cs="Arial"/>
          <w:color w:val="000000" w:themeColor="text1"/>
        </w:rPr>
      </w:pPr>
    </w:p>
    <w:p w14:paraId="31AB3386" w14:textId="5BED5905" w:rsidR="007539DE" w:rsidRPr="00A65E23" w:rsidRDefault="007539DE" w:rsidP="00171101">
      <w:pPr>
        <w:jc w:val="both"/>
        <w:rPr>
          <w:rFonts w:ascii="Arial" w:hAnsi="Arial" w:cs="Arial"/>
          <w:b/>
          <w:bCs/>
          <w:color w:val="000000" w:themeColor="text1"/>
        </w:rPr>
      </w:pPr>
      <w:r w:rsidRPr="00A65E23">
        <w:rPr>
          <w:rFonts w:ascii="Arial" w:hAnsi="Arial" w:cs="Arial"/>
          <w:b/>
          <w:bCs/>
          <w:color w:val="000000" w:themeColor="text1"/>
        </w:rPr>
        <w:t>Round 3 – Teams are allowed to pick another three adaptions.</w:t>
      </w:r>
    </w:p>
    <w:p w14:paraId="4B2B4F54" w14:textId="77777777" w:rsidR="007539DE" w:rsidRPr="00A65E23" w:rsidRDefault="007539DE" w:rsidP="00171101">
      <w:pPr>
        <w:jc w:val="both"/>
        <w:rPr>
          <w:rFonts w:ascii="Arial" w:hAnsi="Arial" w:cs="Arial"/>
          <w:color w:val="000000" w:themeColor="text1"/>
        </w:rPr>
      </w:pPr>
    </w:p>
    <w:p w14:paraId="49AE7C89" w14:textId="23B26ECE" w:rsidR="008932E5" w:rsidRPr="00A65E23" w:rsidRDefault="007539DE" w:rsidP="00171101">
      <w:pPr>
        <w:jc w:val="both"/>
        <w:rPr>
          <w:rFonts w:ascii="Arial" w:hAnsi="Arial" w:cs="Arial"/>
          <w:color w:val="000000" w:themeColor="text1"/>
        </w:rPr>
      </w:pPr>
      <w:r w:rsidRPr="00A65E23">
        <w:rPr>
          <w:rFonts w:ascii="Arial" w:hAnsi="Arial" w:cs="Arial"/>
          <w:b/>
          <w:bCs/>
          <w:color w:val="000000" w:themeColor="text1"/>
        </w:rPr>
        <w:t xml:space="preserve">Team 1 </w:t>
      </w:r>
      <w:r w:rsidRPr="00A65E23">
        <w:rPr>
          <w:rFonts w:ascii="Arial" w:hAnsi="Arial" w:cs="Arial"/>
          <w:color w:val="000000" w:themeColor="text1"/>
        </w:rPr>
        <w:t xml:space="preserve">– </w:t>
      </w:r>
      <w:r w:rsidRPr="00A65E23">
        <w:rPr>
          <w:rFonts w:ascii="Arial" w:hAnsi="Arial" w:cs="Arial"/>
          <w:b/>
          <w:bCs/>
          <w:color w:val="000000" w:themeColor="text1"/>
        </w:rPr>
        <w:t>New adaptions</w:t>
      </w:r>
      <w:r w:rsidR="008932E5" w:rsidRPr="00A65E23">
        <w:rPr>
          <w:rFonts w:ascii="Arial" w:hAnsi="Arial" w:cs="Arial"/>
          <w:color w:val="000000" w:themeColor="text1"/>
        </w:rPr>
        <w:t xml:space="preserve"> (they were given 1 extra):</w:t>
      </w:r>
    </w:p>
    <w:p w14:paraId="2FECA2E0" w14:textId="3AA47B04" w:rsidR="007539DE" w:rsidRPr="00A65E23" w:rsidRDefault="007539DE" w:rsidP="00171101">
      <w:pPr>
        <w:pStyle w:val="ListParagraph"/>
        <w:numPr>
          <w:ilvl w:val="0"/>
          <w:numId w:val="6"/>
        </w:numPr>
        <w:jc w:val="both"/>
        <w:rPr>
          <w:rFonts w:ascii="Arial" w:hAnsi="Arial" w:cs="Arial"/>
          <w:color w:val="000000" w:themeColor="text1"/>
        </w:rPr>
      </w:pPr>
      <w:r w:rsidRPr="00A65E23">
        <w:rPr>
          <w:rFonts w:ascii="Arial" w:hAnsi="Arial" w:cs="Arial"/>
          <w:color w:val="000000" w:themeColor="text1"/>
        </w:rPr>
        <w:t>Kitchen – door widening</w:t>
      </w:r>
      <w:r w:rsidR="008932E5" w:rsidRPr="00A65E23">
        <w:rPr>
          <w:rFonts w:ascii="Arial" w:hAnsi="Arial" w:cs="Arial"/>
          <w:color w:val="000000" w:themeColor="text1"/>
        </w:rPr>
        <w:t>.</w:t>
      </w:r>
    </w:p>
    <w:p w14:paraId="29566519" w14:textId="016513CD" w:rsidR="008932E5" w:rsidRPr="00A65E23" w:rsidRDefault="008932E5" w:rsidP="00171101">
      <w:pPr>
        <w:pStyle w:val="ListParagraph"/>
        <w:numPr>
          <w:ilvl w:val="0"/>
          <w:numId w:val="6"/>
        </w:numPr>
        <w:jc w:val="both"/>
        <w:rPr>
          <w:rFonts w:ascii="Arial" w:hAnsi="Arial" w:cs="Arial"/>
          <w:color w:val="000000" w:themeColor="text1"/>
        </w:rPr>
      </w:pPr>
      <w:r w:rsidRPr="00A65E23">
        <w:rPr>
          <w:rFonts w:ascii="Arial" w:hAnsi="Arial" w:cs="Arial"/>
          <w:color w:val="000000" w:themeColor="text1"/>
        </w:rPr>
        <w:t>Bathroom – ‘integrated assistance technology’.</w:t>
      </w:r>
    </w:p>
    <w:p w14:paraId="4D566751" w14:textId="7C1E9C02" w:rsidR="008932E5" w:rsidRPr="00A65E23" w:rsidRDefault="008932E5" w:rsidP="00171101">
      <w:pPr>
        <w:pStyle w:val="ListParagraph"/>
        <w:numPr>
          <w:ilvl w:val="0"/>
          <w:numId w:val="6"/>
        </w:numPr>
        <w:jc w:val="both"/>
        <w:rPr>
          <w:rFonts w:ascii="Arial" w:hAnsi="Arial" w:cs="Arial"/>
          <w:color w:val="000000" w:themeColor="text1"/>
        </w:rPr>
      </w:pPr>
      <w:r w:rsidRPr="00A65E23">
        <w:rPr>
          <w:rFonts w:ascii="Arial" w:hAnsi="Arial" w:cs="Arial"/>
          <w:color w:val="000000" w:themeColor="text1"/>
        </w:rPr>
        <w:t>Bathroom – sensors (made themselves).</w:t>
      </w:r>
    </w:p>
    <w:p w14:paraId="5395437E" w14:textId="2D416342" w:rsidR="008932E5" w:rsidRPr="00A65E23" w:rsidRDefault="008932E5" w:rsidP="00171101">
      <w:pPr>
        <w:pStyle w:val="ListParagraph"/>
        <w:numPr>
          <w:ilvl w:val="0"/>
          <w:numId w:val="6"/>
        </w:numPr>
        <w:jc w:val="both"/>
        <w:rPr>
          <w:rFonts w:ascii="Arial" w:hAnsi="Arial" w:cs="Arial"/>
          <w:color w:val="000000" w:themeColor="text1"/>
        </w:rPr>
      </w:pPr>
      <w:r w:rsidRPr="00A65E23">
        <w:rPr>
          <w:rFonts w:ascii="Arial" w:hAnsi="Arial" w:cs="Arial"/>
          <w:color w:val="000000" w:themeColor="text1"/>
        </w:rPr>
        <w:t>Bedroom – sensors (made themselves).</w:t>
      </w:r>
    </w:p>
    <w:p w14:paraId="3601933C" w14:textId="3D6D1124" w:rsidR="007539DE" w:rsidRPr="00A65E23" w:rsidRDefault="007539DE" w:rsidP="00171101">
      <w:pPr>
        <w:jc w:val="both"/>
        <w:rPr>
          <w:rFonts w:ascii="Arial" w:hAnsi="Arial" w:cs="Arial"/>
          <w:color w:val="000000" w:themeColor="text1"/>
        </w:rPr>
      </w:pPr>
      <w:r w:rsidRPr="00A65E23">
        <w:rPr>
          <w:rFonts w:ascii="Arial" w:hAnsi="Arial" w:cs="Arial"/>
          <w:color w:val="000000" w:themeColor="text1"/>
        </w:rPr>
        <w:t>Express concerns over cognitive improvement adaptions in the living conditions.</w:t>
      </w:r>
    </w:p>
    <w:p w14:paraId="1284E6F4" w14:textId="17A6892A" w:rsidR="007539DE" w:rsidRPr="00A65E23" w:rsidRDefault="007539DE" w:rsidP="00171101">
      <w:pPr>
        <w:jc w:val="both"/>
        <w:rPr>
          <w:rFonts w:ascii="Arial" w:hAnsi="Arial" w:cs="Arial"/>
          <w:color w:val="000000" w:themeColor="text1"/>
        </w:rPr>
      </w:pPr>
      <w:r w:rsidRPr="00A65E23">
        <w:rPr>
          <w:rFonts w:ascii="Arial" w:hAnsi="Arial" w:cs="Arial"/>
          <w:i/>
          <w:iCs/>
          <w:color w:val="000000" w:themeColor="text1"/>
        </w:rPr>
        <w:t>‘Cognitive still not high enough for Kerry to use the bedroom.’.</w:t>
      </w:r>
    </w:p>
    <w:p w14:paraId="174B0796" w14:textId="084EE610" w:rsidR="007539DE" w:rsidRPr="00A65E23" w:rsidRDefault="007539DE" w:rsidP="00171101">
      <w:pPr>
        <w:jc w:val="both"/>
        <w:rPr>
          <w:rFonts w:ascii="Arial" w:hAnsi="Arial" w:cs="Arial"/>
          <w:color w:val="000000" w:themeColor="text1"/>
        </w:rPr>
      </w:pPr>
      <w:r w:rsidRPr="00A65E23">
        <w:rPr>
          <w:rFonts w:ascii="Arial" w:hAnsi="Arial" w:cs="Arial"/>
          <w:color w:val="000000" w:themeColor="text1"/>
        </w:rPr>
        <w:t xml:space="preserve">The team are considering ‘storage adaptions’ </w:t>
      </w:r>
      <w:r w:rsidR="008932E5" w:rsidRPr="00A65E23">
        <w:rPr>
          <w:rFonts w:ascii="Arial" w:hAnsi="Arial" w:cs="Arial"/>
          <w:color w:val="000000" w:themeColor="text1"/>
        </w:rPr>
        <w:t>in the bedroom as a possibility.</w:t>
      </w:r>
    </w:p>
    <w:p w14:paraId="7A52B0FB" w14:textId="37FBADEB" w:rsidR="008932E5" w:rsidRPr="00A65E23" w:rsidRDefault="008932E5" w:rsidP="00171101">
      <w:pPr>
        <w:jc w:val="both"/>
        <w:rPr>
          <w:rFonts w:ascii="Arial" w:hAnsi="Arial" w:cs="Arial"/>
          <w:i/>
          <w:iCs/>
          <w:color w:val="000000" w:themeColor="text1"/>
        </w:rPr>
      </w:pPr>
      <w:r w:rsidRPr="00A65E23">
        <w:rPr>
          <w:rFonts w:ascii="Arial" w:hAnsi="Arial" w:cs="Arial"/>
          <w:i/>
          <w:iCs/>
          <w:color w:val="000000" w:themeColor="text1"/>
        </w:rPr>
        <w:t>‘Kerry can’t get up and down. She’s living on the ground floor.’.</w:t>
      </w:r>
    </w:p>
    <w:p w14:paraId="0018D044" w14:textId="19AAD71C" w:rsidR="008932E5" w:rsidRPr="00A65E23" w:rsidRDefault="008932E5" w:rsidP="00171101">
      <w:pPr>
        <w:jc w:val="both"/>
        <w:rPr>
          <w:rFonts w:ascii="Arial" w:hAnsi="Arial" w:cs="Arial"/>
          <w:i/>
          <w:iCs/>
          <w:color w:val="000000" w:themeColor="text1"/>
        </w:rPr>
      </w:pPr>
      <w:r w:rsidRPr="00A65E23">
        <w:rPr>
          <w:rFonts w:ascii="Arial" w:hAnsi="Arial" w:cs="Arial"/>
          <w:i/>
          <w:iCs/>
          <w:color w:val="000000" w:themeColor="text1"/>
        </w:rPr>
        <w:t>‘She’s housebound, but she can move around the house.’.</w:t>
      </w:r>
    </w:p>
    <w:p w14:paraId="4762B12A" w14:textId="1CC4B2B0" w:rsidR="008932E5" w:rsidRPr="00A65E23" w:rsidRDefault="008932E5" w:rsidP="00171101">
      <w:pPr>
        <w:jc w:val="both"/>
        <w:rPr>
          <w:rFonts w:ascii="Arial" w:hAnsi="Arial" w:cs="Arial"/>
          <w:color w:val="000000" w:themeColor="text1"/>
        </w:rPr>
      </w:pPr>
      <w:r w:rsidRPr="00A65E23">
        <w:rPr>
          <w:rFonts w:ascii="Arial" w:hAnsi="Arial" w:cs="Arial"/>
          <w:color w:val="000000" w:themeColor="text1"/>
        </w:rPr>
        <w:t>Worried the occupants can’t access the upstairs or use their living room.</w:t>
      </w:r>
    </w:p>
    <w:p w14:paraId="6524CD33" w14:textId="31B04375" w:rsidR="008932E5" w:rsidRPr="00A65E23" w:rsidRDefault="008932E5" w:rsidP="00171101">
      <w:pPr>
        <w:jc w:val="both"/>
        <w:rPr>
          <w:rFonts w:ascii="Arial" w:hAnsi="Arial" w:cs="Arial"/>
          <w:color w:val="000000" w:themeColor="text1"/>
        </w:rPr>
      </w:pPr>
      <w:r w:rsidRPr="00A65E23">
        <w:rPr>
          <w:rFonts w:ascii="Arial" w:hAnsi="Arial" w:cs="Arial"/>
          <w:color w:val="000000" w:themeColor="text1"/>
        </w:rPr>
        <w:t>One of the team members suggests playing ‘Our House’ with residents – a good way to show them how to adapt their own houses and plan for future need.</w:t>
      </w:r>
    </w:p>
    <w:p w14:paraId="16D395F1" w14:textId="43555C63" w:rsidR="008932E5" w:rsidRPr="00A65E23" w:rsidRDefault="008932E5" w:rsidP="00171101">
      <w:pPr>
        <w:jc w:val="both"/>
        <w:rPr>
          <w:rFonts w:ascii="Arial" w:hAnsi="Arial" w:cs="Arial"/>
          <w:i/>
          <w:iCs/>
          <w:color w:val="000000" w:themeColor="text1"/>
        </w:rPr>
      </w:pPr>
      <w:r w:rsidRPr="00A65E23">
        <w:rPr>
          <w:rFonts w:ascii="Arial" w:hAnsi="Arial" w:cs="Arial"/>
          <w:i/>
          <w:iCs/>
          <w:color w:val="000000" w:themeColor="text1"/>
        </w:rPr>
        <w:t>‘The issue is convincing people, when they need to move, to move. Particularly older people.’.</w:t>
      </w:r>
    </w:p>
    <w:p w14:paraId="17D7B77E" w14:textId="77777777" w:rsidR="008932E5" w:rsidRPr="00A65E23" w:rsidRDefault="008932E5" w:rsidP="00171101">
      <w:pPr>
        <w:jc w:val="both"/>
        <w:rPr>
          <w:rFonts w:ascii="Arial" w:hAnsi="Arial" w:cs="Arial"/>
          <w:i/>
          <w:iCs/>
          <w:color w:val="000000" w:themeColor="text1"/>
        </w:rPr>
      </w:pPr>
    </w:p>
    <w:p w14:paraId="17C2C181" w14:textId="5AEDE4B1" w:rsidR="007539DE" w:rsidRPr="00A65E23" w:rsidRDefault="007539DE" w:rsidP="00171101">
      <w:pPr>
        <w:jc w:val="both"/>
        <w:rPr>
          <w:rFonts w:ascii="Arial" w:hAnsi="Arial" w:cs="Arial"/>
          <w:color w:val="000000" w:themeColor="text1"/>
        </w:rPr>
      </w:pPr>
      <w:r w:rsidRPr="00A65E23">
        <w:rPr>
          <w:rFonts w:ascii="Arial" w:hAnsi="Arial" w:cs="Arial"/>
          <w:b/>
          <w:bCs/>
          <w:color w:val="000000" w:themeColor="text1"/>
        </w:rPr>
        <w:t>Team 2</w:t>
      </w:r>
      <w:r w:rsidR="008932E5" w:rsidRPr="00A65E23">
        <w:rPr>
          <w:rFonts w:ascii="Arial" w:hAnsi="Arial" w:cs="Arial"/>
          <w:color w:val="000000" w:themeColor="text1"/>
        </w:rPr>
        <w:t xml:space="preserve"> – Discusses the new adaptions – the team members seem to be struggling to find where to place them.</w:t>
      </w:r>
    </w:p>
    <w:p w14:paraId="7681EF4B" w14:textId="5692DF48" w:rsidR="008932E5" w:rsidRPr="00A65E23" w:rsidRDefault="008932E5" w:rsidP="00171101">
      <w:pPr>
        <w:jc w:val="both"/>
        <w:rPr>
          <w:rFonts w:ascii="Arial" w:hAnsi="Arial" w:cs="Arial"/>
          <w:color w:val="000000" w:themeColor="text1"/>
        </w:rPr>
      </w:pPr>
      <w:r w:rsidRPr="00A65E23">
        <w:rPr>
          <w:rFonts w:ascii="Arial" w:hAnsi="Arial" w:cs="Arial"/>
          <w:color w:val="000000" w:themeColor="text1"/>
        </w:rPr>
        <w:t>Game suggestion – they think the game would be easier to understand if the adaptions mirror the room cards, e.g., they look like them in terms of the order of the cognitive and physical scores/the placement of the cost score.</w:t>
      </w:r>
    </w:p>
    <w:p w14:paraId="41D1E990" w14:textId="1D3AFA83" w:rsidR="008932E5" w:rsidRPr="00A65E23" w:rsidRDefault="008932E5" w:rsidP="00171101">
      <w:pPr>
        <w:jc w:val="both"/>
        <w:rPr>
          <w:rFonts w:ascii="Arial" w:hAnsi="Arial" w:cs="Arial"/>
          <w:color w:val="000000" w:themeColor="text1"/>
        </w:rPr>
      </w:pPr>
      <w:r w:rsidRPr="00A65E23">
        <w:rPr>
          <w:rFonts w:ascii="Arial" w:hAnsi="Arial" w:cs="Arial"/>
          <w:b/>
          <w:bCs/>
          <w:color w:val="000000" w:themeColor="text1"/>
        </w:rPr>
        <w:t>Adaptions chosen</w:t>
      </w:r>
      <w:r w:rsidRPr="00A65E23">
        <w:rPr>
          <w:rFonts w:ascii="Arial" w:hAnsi="Arial" w:cs="Arial"/>
          <w:color w:val="000000" w:themeColor="text1"/>
        </w:rPr>
        <w:t>:</w:t>
      </w:r>
    </w:p>
    <w:p w14:paraId="479CD9B7" w14:textId="1AEE0A37" w:rsidR="008932E5" w:rsidRPr="00A65E23" w:rsidRDefault="008932E5" w:rsidP="00171101">
      <w:pPr>
        <w:pStyle w:val="ListParagraph"/>
        <w:numPr>
          <w:ilvl w:val="0"/>
          <w:numId w:val="7"/>
        </w:numPr>
        <w:jc w:val="both"/>
        <w:rPr>
          <w:rFonts w:ascii="Arial" w:hAnsi="Arial" w:cs="Arial"/>
          <w:color w:val="000000" w:themeColor="text1"/>
        </w:rPr>
      </w:pPr>
      <w:r w:rsidRPr="00A65E23">
        <w:rPr>
          <w:rFonts w:ascii="Arial" w:hAnsi="Arial" w:cs="Arial"/>
          <w:color w:val="000000" w:themeColor="text1"/>
        </w:rPr>
        <w:t>Bathroom – door widening.</w:t>
      </w:r>
    </w:p>
    <w:p w14:paraId="68710286" w14:textId="7E935CCA" w:rsidR="008932E5" w:rsidRPr="00A65E23" w:rsidRDefault="008932E5" w:rsidP="00171101">
      <w:pPr>
        <w:pStyle w:val="ListParagraph"/>
        <w:numPr>
          <w:ilvl w:val="0"/>
          <w:numId w:val="7"/>
        </w:numPr>
        <w:jc w:val="both"/>
        <w:rPr>
          <w:rFonts w:ascii="Arial" w:hAnsi="Arial" w:cs="Arial"/>
          <w:color w:val="000000" w:themeColor="text1"/>
        </w:rPr>
      </w:pPr>
      <w:r w:rsidRPr="00A65E23">
        <w:rPr>
          <w:rFonts w:ascii="Arial" w:hAnsi="Arial" w:cs="Arial"/>
          <w:color w:val="000000" w:themeColor="text1"/>
        </w:rPr>
        <w:t>Bedroom – door widening.</w:t>
      </w:r>
    </w:p>
    <w:p w14:paraId="3611E0BE" w14:textId="68EFD2F7" w:rsidR="008932E5" w:rsidRPr="00A65E23" w:rsidRDefault="008932E5" w:rsidP="00171101">
      <w:pPr>
        <w:pStyle w:val="ListParagraph"/>
        <w:numPr>
          <w:ilvl w:val="0"/>
          <w:numId w:val="7"/>
        </w:numPr>
        <w:jc w:val="both"/>
        <w:rPr>
          <w:rFonts w:ascii="Arial" w:hAnsi="Arial" w:cs="Arial"/>
          <w:color w:val="000000" w:themeColor="text1"/>
        </w:rPr>
      </w:pPr>
      <w:r w:rsidRPr="00A65E23">
        <w:rPr>
          <w:rFonts w:ascii="Arial" w:hAnsi="Arial" w:cs="Arial"/>
          <w:color w:val="000000" w:themeColor="text1"/>
        </w:rPr>
        <w:t>Living room – integrated assistance technology.</w:t>
      </w:r>
    </w:p>
    <w:p w14:paraId="04A2EF5C" w14:textId="0B3183F1" w:rsidR="008932E5" w:rsidRPr="00A65E23" w:rsidRDefault="00690B30" w:rsidP="00171101">
      <w:pPr>
        <w:jc w:val="both"/>
        <w:rPr>
          <w:rFonts w:ascii="Arial" w:hAnsi="Arial" w:cs="Arial"/>
          <w:color w:val="000000" w:themeColor="text1"/>
        </w:rPr>
      </w:pPr>
      <w:r w:rsidRPr="00A65E23">
        <w:rPr>
          <w:rFonts w:ascii="Arial" w:hAnsi="Arial" w:cs="Arial"/>
          <w:color w:val="000000" w:themeColor="text1"/>
        </w:rPr>
        <w:t>Last 5 minutes – the team members express concern and sadness over vulnerable people finding their own homes inaccessible.</w:t>
      </w:r>
    </w:p>
    <w:p w14:paraId="28799E59" w14:textId="77777777" w:rsidR="00690B30" w:rsidRPr="00A65E23" w:rsidRDefault="00690B30" w:rsidP="00171101">
      <w:pPr>
        <w:jc w:val="both"/>
        <w:rPr>
          <w:rFonts w:ascii="Arial" w:hAnsi="Arial" w:cs="Arial"/>
          <w:color w:val="000000" w:themeColor="text1"/>
        </w:rPr>
      </w:pPr>
    </w:p>
    <w:p w14:paraId="46A98C62" w14:textId="247D6F74" w:rsidR="00690B30" w:rsidRPr="00A65E23" w:rsidRDefault="00690B30" w:rsidP="00171101">
      <w:pPr>
        <w:jc w:val="both"/>
        <w:rPr>
          <w:rFonts w:ascii="Arial" w:hAnsi="Arial" w:cs="Arial"/>
          <w:b/>
          <w:bCs/>
          <w:color w:val="000000" w:themeColor="text1"/>
        </w:rPr>
      </w:pPr>
      <w:r w:rsidRPr="00A65E23">
        <w:rPr>
          <w:rFonts w:ascii="Arial" w:hAnsi="Arial" w:cs="Arial"/>
          <w:b/>
          <w:bCs/>
          <w:color w:val="000000" w:themeColor="text1"/>
        </w:rPr>
        <w:t>Both teams fill out their feedback forms.</w:t>
      </w:r>
    </w:p>
    <w:p w14:paraId="040308FF" w14:textId="77777777" w:rsidR="00690B30" w:rsidRPr="00A65E23" w:rsidRDefault="00690B30" w:rsidP="00171101">
      <w:pPr>
        <w:jc w:val="both"/>
        <w:rPr>
          <w:rFonts w:ascii="Arial" w:hAnsi="Arial" w:cs="Arial"/>
          <w:color w:val="000000" w:themeColor="text1"/>
        </w:rPr>
      </w:pPr>
    </w:p>
    <w:p w14:paraId="1A66104A" w14:textId="77777777" w:rsidR="00690B30" w:rsidRPr="00A65E23" w:rsidRDefault="00690B30" w:rsidP="00171101">
      <w:pPr>
        <w:jc w:val="both"/>
        <w:rPr>
          <w:rFonts w:ascii="Arial" w:hAnsi="Arial" w:cs="Arial"/>
          <w:color w:val="000000" w:themeColor="text1"/>
        </w:rPr>
      </w:pPr>
      <w:r w:rsidRPr="00A65E23">
        <w:rPr>
          <w:rFonts w:ascii="Arial" w:hAnsi="Arial" w:cs="Arial"/>
          <w:b/>
          <w:bCs/>
          <w:color w:val="000000" w:themeColor="text1"/>
        </w:rPr>
        <w:t>Final overall thoughts</w:t>
      </w:r>
      <w:r w:rsidRPr="00A65E23">
        <w:rPr>
          <w:rFonts w:ascii="Arial" w:hAnsi="Arial" w:cs="Arial"/>
          <w:color w:val="000000" w:themeColor="text1"/>
        </w:rPr>
        <w:t xml:space="preserve"> – Both teams share similar ideas surrounding housing adaptions and assessing need.</w:t>
      </w:r>
    </w:p>
    <w:p w14:paraId="690DD7C1" w14:textId="6328850D" w:rsidR="00690B30" w:rsidRPr="00A65E23" w:rsidRDefault="00690B30" w:rsidP="00171101">
      <w:pPr>
        <w:jc w:val="both"/>
        <w:rPr>
          <w:rFonts w:ascii="Arial" w:hAnsi="Arial" w:cs="Arial"/>
          <w:color w:val="000000" w:themeColor="text1"/>
        </w:rPr>
      </w:pPr>
      <w:r w:rsidRPr="00A65E23">
        <w:rPr>
          <w:rFonts w:ascii="Arial" w:hAnsi="Arial" w:cs="Arial"/>
          <w:color w:val="000000" w:themeColor="text1"/>
        </w:rPr>
        <w:t>Key ideas within both teams - need to highlight the inequalities present within the housing market. There are limited choices based on where you live/how wealthy you are/the type of home/household occupants.</w:t>
      </w:r>
    </w:p>
    <w:p w14:paraId="21C62F3F" w14:textId="0C6DED5B" w:rsidR="00690B30" w:rsidRPr="00A65E23" w:rsidRDefault="00690B30" w:rsidP="00171101">
      <w:pPr>
        <w:jc w:val="both"/>
        <w:rPr>
          <w:rFonts w:ascii="Arial" w:hAnsi="Arial" w:cs="Arial"/>
          <w:color w:val="000000" w:themeColor="text1"/>
        </w:rPr>
      </w:pPr>
      <w:r w:rsidRPr="00A65E23">
        <w:rPr>
          <w:rFonts w:ascii="Arial" w:hAnsi="Arial" w:cs="Arial"/>
          <w:color w:val="000000" w:themeColor="text1"/>
        </w:rPr>
        <w:t>The groups priorities remained similar throughout the game – improving the access of their homes and future proofing were a key concern amongst both teams.</w:t>
      </w:r>
    </w:p>
    <w:p w14:paraId="19CFEBAB" w14:textId="69CC59E1" w:rsidR="00690B30" w:rsidRPr="00A65E23" w:rsidRDefault="00690B30" w:rsidP="00171101">
      <w:pPr>
        <w:jc w:val="both"/>
        <w:rPr>
          <w:rFonts w:ascii="Arial" w:hAnsi="Arial" w:cs="Arial"/>
          <w:color w:val="000000" w:themeColor="text1"/>
        </w:rPr>
      </w:pPr>
      <w:r w:rsidRPr="00A65E23">
        <w:rPr>
          <w:rFonts w:ascii="Arial" w:hAnsi="Arial" w:cs="Arial"/>
          <w:color w:val="000000" w:themeColor="text1"/>
        </w:rPr>
        <w:t>Adaptions made must be based on need.</w:t>
      </w:r>
    </w:p>
    <w:p w14:paraId="3CEDF417" w14:textId="07198DA0" w:rsidR="00690B30" w:rsidRPr="00A65E23" w:rsidRDefault="00690B30" w:rsidP="00171101">
      <w:pPr>
        <w:jc w:val="both"/>
        <w:rPr>
          <w:rFonts w:ascii="Arial" w:hAnsi="Arial" w:cs="Arial"/>
          <w:color w:val="000000" w:themeColor="text1"/>
        </w:rPr>
      </w:pPr>
      <w:r w:rsidRPr="00A65E23">
        <w:rPr>
          <w:rFonts w:ascii="Arial" w:hAnsi="Arial" w:cs="Arial"/>
          <w:color w:val="000000" w:themeColor="text1"/>
        </w:rPr>
        <w:t>There is an existing significant inequality of access.</w:t>
      </w:r>
    </w:p>
    <w:p w14:paraId="4ED12CF0" w14:textId="77777777" w:rsidR="00690B30" w:rsidRPr="00A65E23" w:rsidRDefault="00690B30" w:rsidP="00171101">
      <w:pPr>
        <w:jc w:val="both"/>
        <w:rPr>
          <w:rFonts w:ascii="Arial" w:hAnsi="Arial" w:cs="Arial"/>
          <w:color w:val="000000" w:themeColor="text1"/>
        </w:rPr>
      </w:pPr>
    </w:p>
    <w:p w14:paraId="735A4FA1" w14:textId="77777777" w:rsidR="008932E5" w:rsidRPr="00A65E23" w:rsidRDefault="008932E5" w:rsidP="00171101">
      <w:pPr>
        <w:jc w:val="both"/>
        <w:rPr>
          <w:rFonts w:ascii="Arial" w:hAnsi="Arial" w:cs="Arial"/>
          <w:color w:val="000000" w:themeColor="text1"/>
        </w:rPr>
      </w:pPr>
    </w:p>
    <w:p w14:paraId="33240356" w14:textId="77777777" w:rsidR="00964B5A" w:rsidRPr="00A65E23" w:rsidRDefault="00964B5A" w:rsidP="00171101">
      <w:pPr>
        <w:jc w:val="both"/>
        <w:rPr>
          <w:rFonts w:ascii="Arial" w:hAnsi="Arial" w:cs="Arial"/>
          <w:color w:val="000000" w:themeColor="text1"/>
        </w:rPr>
      </w:pPr>
    </w:p>
    <w:p w14:paraId="7F5A117D" w14:textId="77777777" w:rsidR="0047175F" w:rsidRPr="00A65E23" w:rsidRDefault="0047175F" w:rsidP="00171101">
      <w:pPr>
        <w:jc w:val="both"/>
        <w:rPr>
          <w:rFonts w:ascii="Arial" w:hAnsi="Arial" w:cs="Arial"/>
          <w:color w:val="000000" w:themeColor="text1"/>
        </w:rPr>
      </w:pPr>
    </w:p>
    <w:p w14:paraId="70492AB7" w14:textId="77777777" w:rsidR="00E11116" w:rsidRPr="00A65E23" w:rsidRDefault="00E11116" w:rsidP="00171101">
      <w:pPr>
        <w:jc w:val="both"/>
        <w:rPr>
          <w:rFonts w:ascii="Arial" w:hAnsi="Arial" w:cs="Arial"/>
          <w:color w:val="000000" w:themeColor="text1"/>
        </w:rPr>
      </w:pPr>
    </w:p>
    <w:p w14:paraId="32DDC141" w14:textId="77777777" w:rsidR="00E11116" w:rsidRPr="00A65E23" w:rsidRDefault="00E11116" w:rsidP="00171101">
      <w:pPr>
        <w:jc w:val="both"/>
        <w:rPr>
          <w:rFonts w:ascii="Arial" w:hAnsi="Arial" w:cs="Arial"/>
          <w:color w:val="000000" w:themeColor="text1"/>
        </w:rPr>
      </w:pPr>
    </w:p>
    <w:p w14:paraId="0413580E" w14:textId="77777777" w:rsidR="00913C60" w:rsidRPr="00A65E23" w:rsidRDefault="00913C60" w:rsidP="00171101">
      <w:pPr>
        <w:jc w:val="both"/>
        <w:rPr>
          <w:rFonts w:ascii="Arial" w:hAnsi="Arial" w:cs="Arial"/>
          <w:b/>
          <w:bCs/>
          <w:color w:val="000000" w:themeColor="text1"/>
        </w:rPr>
      </w:pPr>
    </w:p>
    <w:p w14:paraId="1517A6AE" w14:textId="77777777" w:rsidR="00B84F6C" w:rsidRPr="00A65E23" w:rsidRDefault="00B84F6C" w:rsidP="00171101">
      <w:pPr>
        <w:jc w:val="both"/>
        <w:rPr>
          <w:rFonts w:ascii="Arial" w:hAnsi="Arial" w:cs="Arial"/>
          <w:b/>
          <w:bCs/>
          <w:color w:val="000000" w:themeColor="text1"/>
          <w:u w:val="single"/>
        </w:rPr>
      </w:pPr>
    </w:p>
    <w:sectPr w:rsidR="00B84F6C" w:rsidRPr="00A65E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F3454"/>
    <w:multiLevelType w:val="hybridMultilevel"/>
    <w:tmpl w:val="8534B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2941A6"/>
    <w:multiLevelType w:val="hybridMultilevel"/>
    <w:tmpl w:val="86FE4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6078A0"/>
    <w:multiLevelType w:val="hybridMultilevel"/>
    <w:tmpl w:val="C24463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317FB8"/>
    <w:multiLevelType w:val="hybridMultilevel"/>
    <w:tmpl w:val="34588728"/>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 w15:restartNumberingAfterBreak="0">
    <w:nsid w:val="291C3F42"/>
    <w:multiLevelType w:val="hybridMultilevel"/>
    <w:tmpl w:val="F198E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987570"/>
    <w:multiLevelType w:val="hybridMultilevel"/>
    <w:tmpl w:val="35B28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025E20"/>
    <w:multiLevelType w:val="hybridMultilevel"/>
    <w:tmpl w:val="73ACF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63574827">
    <w:abstractNumId w:val="6"/>
  </w:num>
  <w:num w:numId="2" w16cid:durableId="1823933850">
    <w:abstractNumId w:val="2"/>
  </w:num>
  <w:num w:numId="3" w16cid:durableId="333805822">
    <w:abstractNumId w:val="0"/>
  </w:num>
  <w:num w:numId="4" w16cid:durableId="157886544">
    <w:abstractNumId w:val="5"/>
  </w:num>
  <w:num w:numId="5" w16cid:durableId="1088427773">
    <w:abstractNumId w:val="1"/>
  </w:num>
  <w:num w:numId="6" w16cid:durableId="302538245">
    <w:abstractNumId w:val="3"/>
  </w:num>
  <w:num w:numId="7" w16cid:durableId="16973835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F6C"/>
    <w:rsid w:val="001022DD"/>
    <w:rsid w:val="00171101"/>
    <w:rsid w:val="004216B6"/>
    <w:rsid w:val="00434F0C"/>
    <w:rsid w:val="0047175F"/>
    <w:rsid w:val="005321D3"/>
    <w:rsid w:val="005E3E7F"/>
    <w:rsid w:val="00690B30"/>
    <w:rsid w:val="007539DE"/>
    <w:rsid w:val="00790323"/>
    <w:rsid w:val="007D3198"/>
    <w:rsid w:val="008932E5"/>
    <w:rsid w:val="00913C60"/>
    <w:rsid w:val="00964B5A"/>
    <w:rsid w:val="00A65E23"/>
    <w:rsid w:val="00B84F6C"/>
    <w:rsid w:val="00BA2B8D"/>
    <w:rsid w:val="00E111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C4A0E"/>
  <w15:chartTrackingRefBased/>
  <w15:docId w15:val="{791ABA2B-6438-4593-8B94-D02DE599E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A2B8D"/>
    <w:pPr>
      <w:keepNext/>
      <w:keepLines/>
      <w:spacing w:before="40" w:after="0" w:line="360" w:lineRule="auto"/>
      <w:outlineLvl w:val="1"/>
    </w:pPr>
    <w:rPr>
      <w:rFonts w:ascii="Arial" w:eastAsiaTheme="majorEastAsia" w:hAnsi="Arial" w:cstheme="majorBidi"/>
      <w:b/>
      <w:color w:val="262626" w:themeColor="text1" w:themeTint="D9"/>
      <w:kern w:val="0"/>
      <w:sz w:val="28"/>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4B5A"/>
    <w:pPr>
      <w:ind w:left="720"/>
      <w:contextualSpacing/>
    </w:pPr>
  </w:style>
  <w:style w:type="character" w:customStyle="1" w:styleId="Heading2Char">
    <w:name w:val="Heading 2 Char"/>
    <w:basedOn w:val="DefaultParagraphFont"/>
    <w:link w:val="Heading2"/>
    <w:uiPriority w:val="9"/>
    <w:semiHidden/>
    <w:rsid w:val="00BA2B8D"/>
    <w:rPr>
      <w:rFonts w:ascii="Arial" w:eastAsiaTheme="majorEastAsia" w:hAnsi="Arial" w:cstheme="majorBidi"/>
      <w:b/>
      <w:color w:val="262626" w:themeColor="text1" w:themeTint="D9"/>
      <w:kern w:val="0"/>
      <w:sz w:val="28"/>
      <w:szCs w:val="28"/>
      <w14:ligatures w14:val="none"/>
    </w:rPr>
  </w:style>
  <w:style w:type="character" w:styleId="Hyperlink">
    <w:name w:val="Hyperlink"/>
    <w:basedOn w:val="DefaultParagraphFont"/>
    <w:uiPriority w:val="99"/>
    <w:semiHidden/>
    <w:unhideWhenUsed/>
    <w:rsid w:val="00BA2B8D"/>
    <w:rPr>
      <w:color w:val="0000FF"/>
      <w:u w:val="single"/>
    </w:rPr>
  </w:style>
  <w:style w:type="character" w:customStyle="1" w:styleId="normaltextrun">
    <w:name w:val="normaltextrun"/>
    <w:basedOn w:val="DefaultParagraphFont"/>
    <w:rsid w:val="00BA2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543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asdair.rutherford@stir.ac.uk" TargetMode="External"/><Relationship Id="rId11" Type="http://schemas.openxmlformats.org/officeDocument/2006/relationships/customXml" Target="../customXml/item3.xml"/><Relationship Id="rId5" Type="http://schemas.openxmlformats.org/officeDocument/2006/relationships/hyperlink" Target="mailto:vikki.mccall1@stir.ac.uk"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565011-DD37-477F-A81D-C68BABAC858F}"/>
</file>

<file path=customXml/itemProps2.xml><?xml version="1.0" encoding="utf-8"?>
<ds:datastoreItem xmlns:ds="http://schemas.openxmlformats.org/officeDocument/2006/customXml" ds:itemID="{9EBB578B-70AF-45B6-BAAB-45C2C67E917A}"/>
</file>

<file path=customXml/itemProps3.xml><?xml version="1.0" encoding="utf-8"?>
<ds:datastoreItem xmlns:ds="http://schemas.openxmlformats.org/officeDocument/2006/customXml" ds:itemID="{D4C5E26E-D062-461A-A20F-CC53D790BDF0}"/>
</file>

<file path=docProps/app.xml><?xml version="1.0" encoding="utf-8"?>
<Properties xmlns="http://schemas.openxmlformats.org/officeDocument/2006/extended-properties" xmlns:vt="http://schemas.openxmlformats.org/officeDocument/2006/docPropsVTypes">
  <Template>Normal.dotm</Template>
  <TotalTime>160</TotalTime>
  <Pages>5</Pages>
  <Words>1373</Words>
  <Characters>7829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Maynard</dc:creator>
  <cp:keywords/>
  <dc:description/>
  <cp:lastModifiedBy>Vikki McCall</cp:lastModifiedBy>
  <cp:revision>7</cp:revision>
  <dcterms:created xsi:type="dcterms:W3CDTF">2024-02-22T12:02:00Z</dcterms:created>
  <dcterms:modified xsi:type="dcterms:W3CDTF">2024-04-02T13:56:00Z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ies>
</file>